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96" w:rsidRPr="00416A26" w:rsidRDefault="00E85596" w:rsidP="00E85596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416A2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Основна школа </w:t>
      </w:r>
    </w:p>
    <w:p w:rsidR="00E85596" w:rsidRPr="00416A26" w:rsidRDefault="00E85596" w:rsidP="00E85596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416A2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''Бошко Палковљевић-Пинки''</w:t>
      </w:r>
    </w:p>
    <w:p w:rsidR="00E85596" w:rsidRPr="00B9578F" w:rsidRDefault="00E85596" w:rsidP="00E85596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B9578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Деловодни број: </w:t>
      </w:r>
      <w:r w:rsidR="00416A26" w:rsidRPr="00B9578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2-</w:t>
      </w:r>
      <w:r w:rsidR="001B2F3E" w:rsidRPr="00B9578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9578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-</w:t>
      </w:r>
      <w:r w:rsidRPr="00B9578F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9578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/201</w:t>
      </w:r>
      <w:r w:rsidR="00614EBA" w:rsidRPr="00B9578F">
        <w:rPr>
          <w:rFonts w:ascii="Times New Roman" w:hAnsi="Times New Roman"/>
          <w:color w:val="000000" w:themeColor="text1"/>
          <w:sz w:val="24"/>
          <w:szCs w:val="24"/>
        </w:rPr>
        <w:t>8</w:t>
      </w:r>
    </w:p>
    <w:p w:rsidR="00E85596" w:rsidRPr="00B9578F" w:rsidRDefault="00140F2D" w:rsidP="00E85596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B9578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Дана</w:t>
      </w:r>
      <w:r w:rsidR="004A15FA" w:rsidRPr="00B9578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:</w:t>
      </w:r>
      <w:r w:rsidR="00B9578F">
        <w:rPr>
          <w:rFonts w:ascii="Times New Roman" w:hAnsi="Times New Roman"/>
          <w:color w:val="000000" w:themeColor="text1"/>
          <w:sz w:val="24"/>
          <w:szCs w:val="24"/>
        </w:rPr>
        <w:t xml:space="preserve"> 0</w:t>
      </w:r>
      <w:r w:rsidR="002C732F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85596" w:rsidRPr="00B9578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</w:t>
      </w:r>
      <w:r w:rsidR="001823E8" w:rsidRPr="00B9578F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BE27AF" w:rsidRPr="00B9578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85596" w:rsidRPr="00B9578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85596" w:rsidRPr="00B9578F">
        <w:rPr>
          <w:rFonts w:ascii="Times New Roman" w:hAnsi="Times New Roman"/>
          <w:color w:val="000000" w:themeColor="text1"/>
          <w:sz w:val="24"/>
          <w:szCs w:val="24"/>
          <w:lang w:val="sr-Cyrl-CS"/>
        </w:rPr>
        <w:t>201</w:t>
      </w:r>
      <w:r w:rsidR="00614EBA" w:rsidRPr="00B9578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E85596" w:rsidRPr="00B9578F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. године </w:t>
      </w:r>
    </w:p>
    <w:p w:rsidR="00E85596" w:rsidRPr="00AA1F21" w:rsidRDefault="00E85596" w:rsidP="00E855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1F21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Сремска Митровица</w:t>
      </w:r>
    </w:p>
    <w:p w:rsidR="00E85596" w:rsidRPr="00AA1F21" w:rsidRDefault="00E85596" w:rsidP="00E855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C7F" w:rsidRPr="00AA1F21" w:rsidRDefault="00FA5C7F" w:rsidP="00957C2A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AA1F2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основу члана</w:t>
      </w:r>
      <w:r w:rsidR="00CB59A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871DE9" w:rsidRPr="00AA1F2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5</w:t>
      </w:r>
      <w:r w:rsidR="0006727A" w:rsidRPr="00AA1F2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5</w:t>
      </w:r>
      <w:r w:rsidR="00871DE9" w:rsidRPr="00AA1F2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06727A" w:rsidRPr="00AA1F2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став 1. тачка 2), члана 57. став 1.</w:t>
      </w:r>
      <w:r w:rsidR="00871DE9" w:rsidRPr="00AA1F2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члан</w:t>
      </w:r>
      <w:r w:rsidR="007B7543" w:rsidRPr="00AA1F2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а </w:t>
      </w:r>
      <w:r w:rsidR="0006727A" w:rsidRPr="00AA1F2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60. став 1. тачка 2)</w:t>
      </w:r>
      <w:r w:rsidRPr="00AA1F2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Закона о јавни</w:t>
      </w:r>
      <w:r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 набавкама („Службени гласник РС“ бр. 124/2012</w:t>
      </w:r>
      <w:r w:rsidR="002C048A"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14/2015</w:t>
      </w:r>
      <w:r w:rsidR="00DD125E"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68/2015</w:t>
      </w:r>
      <w:r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</w:t>
      </w:r>
      <w:r w:rsidR="002769F2"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и Одлуке о покретању поступка </w:t>
      </w:r>
      <w:r w:rsidR="00C93EF8"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јавне </w:t>
      </w:r>
      <w:r w:rsidR="004A15FA"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набавке мале вредности</w:t>
      </w:r>
      <w:r w:rsidR="00C93EF8"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дел.бр.</w:t>
      </w:r>
      <w:r w:rsidR="001D5E78"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957C2A"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2-</w:t>
      </w:r>
      <w:r w:rsidR="001B2F3E"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="002C1574"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-1/</w:t>
      </w:r>
      <w:r w:rsidR="00416A26"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201</w:t>
      </w:r>
      <w:r w:rsidR="00614EBA" w:rsidRPr="00B9578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A1F21" w:rsidRPr="00B95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3EF8"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</w:t>
      </w:r>
      <w:r w:rsidR="00AA1F21"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9578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C732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</w:t>
      </w:r>
      <w:r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1823E8" w:rsidRPr="00B9578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01006"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</w:t>
      </w:r>
      <w:r w:rsidR="00416A26"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.201</w:t>
      </w:r>
      <w:r w:rsidR="00614EBA" w:rsidRPr="00B9578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Pr="00AA1F2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године</w:t>
      </w:r>
      <w:r w:rsidR="00957C2A" w:rsidRPr="00AA1F2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FA5C7F" w:rsidRPr="00416A26" w:rsidRDefault="00FA5C7F" w:rsidP="00FA5C7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FA5C7F" w:rsidRPr="00FA5C7F" w:rsidRDefault="00DD125E" w:rsidP="00FA5C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ОСНОВНА ШКОЛА ''БОШКО ПАЛКОВЉЕВИЋ-ПИНКИ</w:t>
      </w:r>
      <w:r w:rsidR="00FA5C7F" w:rsidRPr="00FA5C7F">
        <w:rPr>
          <w:rFonts w:ascii="Times New Roman" w:hAnsi="Times New Roman" w:cs="Times New Roman"/>
          <w:sz w:val="24"/>
          <w:szCs w:val="24"/>
          <w:lang w:val="sr-Cyrl-CS"/>
        </w:rPr>
        <w:t>''</w:t>
      </w:r>
    </w:p>
    <w:p w:rsidR="00FA5C7F" w:rsidRPr="00C72FDA" w:rsidRDefault="00DD125E" w:rsidP="00FA5C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Сремска Митровица</w:t>
      </w:r>
      <w:r w:rsidR="00FA5C7F" w:rsidRPr="00FA5C7F">
        <w:rPr>
          <w:rFonts w:ascii="Times New Roman" w:hAnsi="Times New Roman" w:cs="Times New Roman"/>
          <w:sz w:val="24"/>
          <w:szCs w:val="24"/>
          <w:lang w:val="sr-Cyrl-CS"/>
        </w:rPr>
        <w:t>, ул. Змај Јовина бр. 27</w:t>
      </w:r>
      <w:r w:rsidR="00C72FDA">
        <w:rPr>
          <w:rFonts w:ascii="Times New Roman" w:hAnsi="Times New Roman" w:cs="Times New Roman"/>
          <w:sz w:val="24"/>
          <w:szCs w:val="24"/>
        </w:rPr>
        <w:t>.</w:t>
      </w:r>
    </w:p>
    <w:p w:rsidR="00FA5C7F" w:rsidRPr="00FA5C7F" w:rsidRDefault="00FA5C7F" w:rsidP="00FA5C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5C7F" w:rsidRPr="00FA5C7F" w:rsidRDefault="00097589" w:rsidP="00FA5C7F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 Б Ј А В Љ У</w:t>
      </w:r>
      <w:r w:rsidR="00FA5C7F" w:rsidRPr="00FA5C7F">
        <w:rPr>
          <w:rFonts w:ascii="Times New Roman" w:hAnsi="Times New Roman" w:cs="Times New Roman"/>
          <w:sz w:val="24"/>
          <w:szCs w:val="24"/>
          <w:lang w:val="sr-Cyrl-CS"/>
        </w:rPr>
        <w:t xml:space="preserve"> Ј  Е</w:t>
      </w:r>
    </w:p>
    <w:p w:rsidR="00FA5C7F" w:rsidRPr="00FA5C7F" w:rsidRDefault="00FA5C7F" w:rsidP="00FA5C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5C7F" w:rsidRPr="00FA5C7F" w:rsidRDefault="00FA5C7F" w:rsidP="00FA5C7F">
      <w:pPr>
        <w:spacing w:after="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  <w:lang w:val="sr-Cyrl-CS"/>
        </w:rPr>
      </w:pPr>
      <w:r w:rsidRPr="00FA5C7F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 xml:space="preserve">ПОЗИВ </w:t>
      </w:r>
    </w:p>
    <w:p w:rsidR="00FA5C7F" w:rsidRPr="00FA5C7F" w:rsidRDefault="00FA5C7F" w:rsidP="00FA5C7F">
      <w:pPr>
        <w:spacing w:after="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  <w:lang w:val="sr-Cyrl-CS"/>
        </w:rPr>
      </w:pPr>
      <w:r w:rsidRPr="00FA5C7F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ЗА ПОДНОШЕЊЕ ПОНУДА</w:t>
      </w:r>
    </w:p>
    <w:p w:rsidR="00FA5C7F" w:rsidRPr="00FA5C7F" w:rsidRDefault="00FA5C7F" w:rsidP="00FA5C7F">
      <w:pPr>
        <w:spacing w:after="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  <w:lang w:val="sr-Cyrl-CS"/>
        </w:rPr>
      </w:pPr>
    </w:p>
    <w:p w:rsidR="00EB4A74" w:rsidRPr="00B40652" w:rsidRDefault="00FA5C7F" w:rsidP="00B40652">
      <w:pPr>
        <w:spacing w:after="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FA5C7F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 xml:space="preserve"> У ПОСТУПКУ ЈАВНе НАБАВКе </w:t>
      </w:r>
      <w:r w:rsidR="00B40652">
        <w:rPr>
          <w:rFonts w:ascii="Times New Roman" w:hAnsi="Times New Roman" w:cs="Times New Roman"/>
          <w:b/>
          <w:caps/>
          <w:sz w:val="24"/>
          <w:szCs w:val="24"/>
        </w:rPr>
        <w:t>ДОБАРА – ЕЛЕКТРИЧНЕ ЕНЕРГИЈЕ</w:t>
      </w:r>
    </w:p>
    <w:p w:rsidR="00C93EF8" w:rsidRPr="00614EBA" w:rsidRDefault="00C93EF8" w:rsidP="00EB4A74">
      <w:pPr>
        <w:spacing w:after="0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A2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јавна набавка мале вредности </w:t>
      </w:r>
      <w:r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ЈН</w:t>
      </w:r>
      <w:r w:rsidR="00CB59A1"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6E3DC3" w:rsidRPr="00B9578F">
        <w:rPr>
          <w:rFonts w:ascii="Times New Roman" w:hAnsi="Times New Roman" w:cs="Times New Roman"/>
          <w:color w:val="000000" w:themeColor="text1"/>
          <w:sz w:val="24"/>
          <w:szCs w:val="24"/>
        </w:rPr>
        <w:t>бр.</w:t>
      </w:r>
      <w:r w:rsidR="00AA1F21" w:rsidRPr="00B9578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B2F3E" w:rsidRPr="00B9578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23E8" w:rsidRPr="00B9578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</w:t>
      </w:r>
      <w:r w:rsidR="00614EBA" w:rsidRPr="00B9578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FA5C7F" w:rsidRPr="00FA5C7F" w:rsidRDefault="00FA5C7F" w:rsidP="00FA5C7F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A5C7F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A5C7F" w:rsidRPr="006F781B" w:rsidRDefault="00FA5C7F" w:rsidP="00197264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outlineLvl w:val="0"/>
        <w:rPr>
          <w:rFonts w:ascii="Times New Roman" w:hAnsi="Times New Roman"/>
          <w:b/>
          <w:lang w:val="sr-Cyrl-CS"/>
        </w:rPr>
      </w:pPr>
      <w:r w:rsidRPr="006F781B">
        <w:rPr>
          <w:rFonts w:ascii="Times New Roman" w:hAnsi="Times New Roman"/>
          <w:b/>
          <w:lang w:val="sr-Cyrl-CS"/>
        </w:rPr>
        <w:t>Подаци о наручиоцу:</w:t>
      </w:r>
    </w:p>
    <w:p w:rsidR="006F781B" w:rsidRPr="006F781B" w:rsidRDefault="00FA5C7F" w:rsidP="006F781B">
      <w:pPr>
        <w:spacing w:after="0"/>
        <w:ind w:left="360" w:hanging="76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6F781B">
        <w:rPr>
          <w:rFonts w:ascii="Times New Roman" w:hAnsi="Times New Roman"/>
          <w:sz w:val="24"/>
          <w:szCs w:val="24"/>
          <w:lang w:val="sr-Cyrl-CS"/>
        </w:rPr>
        <w:t>Назив наручиоца: Основна школа ''Бошко Палковљевић-Пинки ''</w:t>
      </w:r>
      <w:r w:rsidR="00C72FDA">
        <w:rPr>
          <w:rFonts w:ascii="Times New Roman" w:hAnsi="Times New Roman"/>
          <w:sz w:val="24"/>
          <w:szCs w:val="24"/>
        </w:rPr>
        <w:t>,</w:t>
      </w:r>
      <w:r w:rsidRPr="006F781B">
        <w:rPr>
          <w:rFonts w:ascii="Times New Roman" w:hAnsi="Times New Roman"/>
          <w:sz w:val="24"/>
          <w:szCs w:val="24"/>
          <w:lang w:val="sr-Cyrl-CS"/>
        </w:rPr>
        <w:t xml:space="preserve"> Сремска Митровица</w:t>
      </w:r>
    </w:p>
    <w:p w:rsidR="00FA5C7F" w:rsidRPr="006F781B" w:rsidRDefault="00FA5C7F" w:rsidP="006F781B">
      <w:pPr>
        <w:spacing w:after="0"/>
        <w:ind w:left="360" w:hanging="76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6F781B">
        <w:rPr>
          <w:rFonts w:ascii="Times New Roman" w:hAnsi="Times New Roman"/>
          <w:sz w:val="24"/>
          <w:szCs w:val="24"/>
          <w:lang w:val="sr-Cyrl-CS"/>
        </w:rPr>
        <w:t>Седиште наручиоца: ул. Змај Јовина бр. 27., 22000 Сремска Митровица</w:t>
      </w:r>
    </w:p>
    <w:p w:rsidR="006F781B" w:rsidRPr="006F781B" w:rsidRDefault="00FA5C7F" w:rsidP="006F781B">
      <w:pPr>
        <w:spacing w:after="0"/>
        <w:ind w:firstLine="284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6F781B">
        <w:rPr>
          <w:rFonts w:ascii="Times New Roman" w:hAnsi="Times New Roman"/>
          <w:sz w:val="24"/>
          <w:szCs w:val="24"/>
          <w:lang w:val="sr-Latn-CS"/>
        </w:rPr>
        <w:t xml:space="preserve">Врста наручиоца: </w:t>
      </w:r>
      <w:r w:rsidR="00B40652">
        <w:rPr>
          <w:rFonts w:ascii="Times New Roman" w:hAnsi="Times New Roman"/>
          <w:sz w:val="24"/>
          <w:szCs w:val="24"/>
          <w:lang w:val="sr-Cyrl-CS"/>
        </w:rPr>
        <w:t>просвета</w:t>
      </w:r>
    </w:p>
    <w:p w:rsidR="00FA5C7F" w:rsidRPr="006F781B" w:rsidRDefault="00FA5C7F" w:rsidP="006F781B">
      <w:pPr>
        <w:spacing w:after="0"/>
        <w:ind w:firstLine="284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6F781B">
        <w:rPr>
          <w:rFonts w:ascii="Times New Roman" w:hAnsi="Times New Roman"/>
          <w:sz w:val="24"/>
          <w:szCs w:val="24"/>
          <w:lang w:val="sr-Cyrl-CS"/>
        </w:rPr>
        <w:t>Интернет страница наручиоца:</w:t>
      </w:r>
      <w:r w:rsidR="001D5E78">
        <w:rPr>
          <w:rFonts w:ascii="Times New Roman" w:hAnsi="Times New Roman"/>
          <w:sz w:val="24"/>
          <w:szCs w:val="24"/>
          <w:lang w:val="sr-Cyrl-CS"/>
        </w:rPr>
        <w:t xml:space="preserve"> </w:t>
      </w:r>
      <w:hyperlink r:id="rId6" w:history="1">
        <w:r w:rsidR="00C93EF8" w:rsidRPr="00AA5869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</w:t>
        </w:r>
        <w:r w:rsidR="00C93EF8" w:rsidRPr="00AA5869">
          <w:rPr>
            <w:rStyle w:val="Hyperlink"/>
            <w:rFonts w:ascii="Times New Roman" w:hAnsi="Times New Roman" w:cs="Times New Roman"/>
            <w:sz w:val="24"/>
            <w:szCs w:val="24"/>
          </w:rPr>
          <w:t>osbppinki.edu.rs</w:t>
        </w:r>
      </w:hyperlink>
    </w:p>
    <w:p w:rsidR="006F781B" w:rsidRPr="006F781B" w:rsidRDefault="006F781B" w:rsidP="006F781B">
      <w:pPr>
        <w:spacing w:after="0"/>
        <w:jc w:val="both"/>
        <w:outlineLvl w:val="0"/>
        <w:rPr>
          <w:rFonts w:ascii="Times New Roman" w:hAnsi="Times New Roman"/>
          <w:lang w:val="sr-Cyrl-CS"/>
        </w:rPr>
      </w:pPr>
    </w:p>
    <w:p w:rsidR="00FA5C7F" w:rsidRPr="00B9578F" w:rsidRDefault="00FA5C7F" w:rsidP="006F781B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outlineLvl w:val="0"/>
        <w:rPr>
          <w:rFonts w:ascii="Times New Roman" w:hAnsi="Times New Roman"/>
          <w:color w:val="000000" w:themeColor="text1"/>
          <w:spacing w:val="20"/>
        </w:rPr>
      </w:pPr>
      <w:r w:rsidRPr="006F781B">
        <w:rPr>
          <w:rFonts w:ascii="Times New Roman" w:hAnsi="Times New Roman"/>
          <w:b/>
          <w:lang w:val="sr-Cyrl-CS"/>
        </w:rPr>
        <w:t>Предме</w:t>
      </w:r>
      <w:r w:rsidR="00C93EF8">
        <w:rPr>
          <w:rFonts w:ascii="Times New Roman" w:hAnsi="Times New Roman"/>
          <w:b/>
          <w:lang w:val="sr-Cyrl-CS"/>
        </w:rPr>
        <w:t xml:space="preserve">т јавне набавке </w:t>
      </w:r>
      <w:r w:rsidR="00B40652">
        <w:rPr>
          <w:rFonts w:ascii="Times New Roman" w:hAnsi="Times New Roman"/>
          <w:b/>
          <w:lang w:val="sr-Cyrl-CS"/>
        </w:rPr>
        <w:t>добара</w:t>
      </w:r>
      <w:r w:rsidR="00C93EF8">
        <w:rPr>
          <w:rFonts w:ascii="Times New Roman" w:hAnsi="Times New Roman"/>
          <w:b/>
          <w:lang w:val="sr-Cyrl-CS"/>
        </w:rPr>
        <w:t>:</w:t>
      </w:r>
      <w:r w:rsidR="00CB59A1">
        <w:rPr>
          <w:rFonts w:ascii="Times New Roman" w:hAnsi="Times New Roman"/>
          <w:b/>
          <w:lang w:val="sr-Cyrl-CS"/>
        </w:rPr>
        <w:t xml:space="preserve"> </w:t>
      </w:r>
      <w:r w:rsidR="00B40652" w:rsidRPr="00B40652">
        <w:rPr>
          <w:rFonts w:ascii="Times New Roman" w:hAnsi="Times New Roman"/>
          <w:lang w:val="sr-Cyrl-CS"/>
        </w:rPr>
        <w:t>набавка електричне енергије</w:t>
      </w:r>
      <w:r w:rsidR="001B2F3E">
        <w:rPr>
          <w:rFonts w:ascii="Times New Roman" w:hAnsi="Times New Roman"/>
          <w:lang w:val="sr-Cyrl-CS"/>
        </w:rPr>
        <w:t xml:space="preserve"> за потпуно снабдевање</w:t>
      </w:r>
      <w:r w:rsidR="00B40652">
        <w:rPr>
          <w:rFonts w:ascii="Times New Roman" w:hAnsi="Times New Roman"/>
          <w:lang w:val="sr-Cyrl-CS"/>
        </w:rPr>
        <w:t>,</w:t>
      </w:r>
      <w:r w:rsidR="002E7062">
        <w:rPr>
          <w:rFonts w:ascii="Times New Roman" w:hAnsi="Times New Roman"/>
        </w:rPr>
        <w:t xml:space="preserve"> </w:t>
      </w:r>
      <w:r w:rsidR="00C93EF8">
        <w:rPr>
          <w:rFonts w:ascii="Times New Roman" w:hAnsi="Times New Roman"/>
          <w:spacing w:val="20"/>
          <w:lang w:val="sr-Cyrl-CS"/>
        </w:rPr>
        <w:t>јавна набавка мале вредности</w:t>
      </w:r>
      <w:r w:rsidR="00C72FDA">
        <w:rPr>
          <w:rFonts w:ascii="Times New Roman" w:hAnsi="Times New Roman"/>
          <w:spacing w:val="20"/>
        </w:rPr>
        <w:t>,</w:t>
      </w:r>
      <w:r w:rsidR="00C93EF8" w:rsidRPr="00B9578F">
        <w:rPr>
          <w:rFonts w:ascii="Times New Roman" w:hAnsi="Times New Roman"/>
          <w:color w:val="000000" w:themeColor="text1"/>
          <w:spacing w:val="20"/>
          <w:lang w:val="sr-Cyrl-CS"/>
        </w:rPr>
        <w:t xml:space="preserve"> ЈН</w:t>
      </w:r>
      <w:r w:rsidR="002769F2" w:rsidRPr="00B9578F">
        <w:rPr>
          <w:rFonts w:ascii="Times New Roman" w:hAnsi="Times New Roman"/>
          <w:color w:val="000000" w:themeColor="text1"/>
          <w:spacing w:val="20"/>
          <w:lang w:val="sr-Cyrl-CS"/>
        </w:rPr>
        <w:t xml:space="preserve"> </w:t>
      </w:r>
      <w:r w:rsidR="006E3DC3" w:rsidRPr="00B9578F">
        <w:rPr>
          <w:rFonts w:ascii="Times New Roman" w:hAnsi="Times New Roman"/>
          <w:color w:val="000000" w:themeColor="text1"/>
          <w:spacing w:val="20"/>
          <w:lang w:val="sr-Cyrl-CS"/>
        </w:rPr>
        <w:t>бр.</w:t>
      </w:r>
      <w:r w:rsidR="00AA1F21" w:rsidRPr="00B9578F">
        <w:rPr>
          <w:rFonts w:ascii="Times New Roman" w:hAnsi="Times New Roman"/>
          <w:color w:val="000000" w:themeColor="text1"/>
          <w:spacing w:val="20"/>
          <w:lang w:val="sr-Cyrl-CS"/>
        </w:rPr>
        <w:t>0</w:t>
      </w:r>
      <w:r w:rsidR="001823E8" w:rsidRPr="00B9578F">
        <w:rPr>
          <w:rFonts w:ascii="Times New Roman" w:hAnsi="Times New Roman"/>
          <w:color w:val="000000" w:themeColor="text1"/>
          <w:spacing w:val="20"/>
        </w:rPr>
        <w:t>1</w:t>
      </w:r>
      <w:r w:rsidR="004A15FA" w:rsidRPr="00B9578F">
        <w:rPr>
          <w:rFonts w:ascii="Times New Roman" w:hAnsi="Times New Roman"/>
          <w:color w:val="000000" w:themeColor="text1"/>
          <w:spacing w:val="20"/>
          <w:lang w:val="sr-Cyrl-CS"/>
        </w:rPr>
        <w:t>/201</w:t>
      </w:r>
      <w:r w:rsidR="00614EBA" w:rsidRPr="00B9578F">
        <w:rPr>
          <w:rFonts w:ascii="Times New Roman" w:hAnsi="Times New Roman"/>
          <w:color w:val="000000" w:themeColor="text1"/>
          <w:spacing w:val="20"/>
        </w:rPr>
        <w:t>8</w:t>
      </w:r>
      <w:r w:rsidR="00C93EF8" w:rsidRPr="00B9578F">
        <w:rPr>
          <w:rFonts w:ascii="Times New Roman" w:hAnsi="Times New Roman"/>
          <w:color w:val="000000" w:themeColor="text1"/>
          <w:spacing w:val="20"/>
          <w:lang w:val="sr-Cyrl-CS"/>
        </w:rPr>
        <w:t>.</w:t>
      </w:r>
    </w:p>
    <w:p w:rsidR="00FA5C7F" w:rsidRPr="00B9578F" w:rsidRDefault="00FA5C7F" w:rsidP="00FA5C7F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</w:pPr>
    </w:p>
    <w:p w:rsidR="00FA5C7F" w:rsidRPr="00FA5C7F" w:rsidRDefault="00FA5C7F" w:rsidP="006F781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6F78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3. </w:t>
      </w:r>
      <w:r w:rsidRPr="00FA5C7F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поступка:</w:t>
      </w:r>
      <w:r w:rsidRPr="00FA5C7F">
        <w:rPr>
          <w:rFonts w:ascii="Times New Roman" w:hAnsi="Times New Roman" w:cs="Times New Roman"/>
          <w:sz w:val="24"/>
          <w:szCs w:val="24"/>
          <w:lang w:val="sr-Cyrl-CS"/>
        </w:rPr>
        <w:t xml:space="preserve"> Јавна набавка мале вредности.</w:t>
      </w:r>
    </w:p>
    <w:p w:rsidR="00FA5C7F" w:rsidRPr="00FA5C7F" w:rsidRDefault="00FA5C7F" w:rsidP="00FA5C7F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FA5C7F" w:rsidRPr="000A3C6D" w:rsidRDefault="00FA5C7F" w:rsidP="006F781B">
      <w:pPr>
        <w:tabs>
          <w:tab w:val="left" w:pos="851"/>
        </w:tabs>
        <w:spacing w:after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F781B">
        <w:rPr>
          <w:rFonts w:ascii="Times New Roman" w:hAnsi="Times New Roman" w:cs="Times New Roman"/>
          <w:b/>
          <w:sz w:val="24"/>
          <w:szCs w:val="24"/>
          <w:lang w:val="sr-Cyrl-CS"/>
        </w:rPr>
        <w:t>4.</w:t>
      </w:r>
      <w:r w:rsidRPr="00FA5C7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Опис предмета набавке, назив и о</w:t>
      </w:r>
      <w:r w:rsidRPr="00FA5C7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знака из </w:t>
      </w:r>
      <w:r w:rsidRPr="00FA5C7F"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 w:rsidRPr="00FA5C7F">
        <w:rPr>
          <w:rFonts w:ascii="Times New Roman" w:hAnsi="Times New Roman" w:cs="Times New Roman"/>
          <w:b/>
          <w:sz w:val="24"/>
          <w:szCs w:val="24"/>
          <w:lang w:val="sr-Latn-CS"/>
        </w:rPr>
        <w:t>пштег речника набавк</w:t>
      </w:r>
      <w:r w:rsidRPr="00FA5C7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е: </w:t>
      </w:r>
      <w:r w:rsidRPr="00FA5C7F">
        <w:rPr>
          <w:rFonts w:ascii="Times New Roman" w:hAnsi="Times New Roman" w:cs="Times New Roman"/>
          <w:sz w:val="24"/>
          <w:szCs w:val="24"/>
          <w:lang w:val="ru-RU"/>
        </w:rPr>
        <w:t xml:space="preserve">Предметна набавка се спроводи у циљу избора најповољније понуде за </w:t>
      </w:r>
      <w:r w:rsidR="00B40652">
        <w:rPr>
          <w:rFonts w:ascii="Times New Roman" w:hAnsi="Times New Roman" w:cs="Times New Roman"/>
          <w:sz w:val="24"/>
          <w:szCs w:val="24"/>
          <w:lang w:val="ru-RU"/>
        </w:rPr>
        <w:t>набавку добара</w:t>
      </w:r>
      <w:r w:rsidR="00B406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електричне енерги</w:t>
      </w:r>
      <w:r w:rsidR="0080100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је за потпуно снабдевање</w:t>
      </w:r>
      <w:r w:rsidR="00B4065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0A685D" w:rsidRPr="000A3C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јавна набавка мале вредности</w:t>
      </w:r>
      <w:r w:rsidR="00C72FD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A685D" w:rsidRPr="000A3C6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A685D" w:rsidRPr="00B957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ЈН</w:t>
      </w:r>
      <w:r w:rsidR="006E3DC3" w:rsidRPr="00B957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бр.</w:t>
      </w:r>
      <w:r w:rsidR="00AA1F21" w:rsidRPr="00B957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="001823E8" w:rsidRPr="00B9578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23E8" w:rsidRPr="00B957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/201</w:t>
      </w:r>
      <w:r w:rsidR="00614EBA" w:rsidRPr="00B9578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A685D" w:rsidRPr="00B9578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A5C7F" w:rsidRPr="00B40652" w:rsidRDefault="00FA5C7F" w:rsidP="00B40652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4065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Ознака и назив из ОРН:</w:t>
      </w:r>
      <w:r w:rsidR="00CB59A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B40652" w:rsidRPr="00B40652">
        <w:rPr>
          <w:rFonts w:ascii="Times New Roman" w:hAnsi="Times New Roman" w:cs="Times New Roman"/>
          <w:sz w:val="24"/>
          <w:szCs w:val="24"/>
          <w:lang w:val="sr-Cyrl-CS"/>
        </w:rPr>
        <w:t>09310000</w:t>
      </w:r>
      <w:r w:rsidR="00B40652" w:rsidRPr="00B40652">
        <w:rPr>
          <w:rFonts w:ascii="Times New Roman" w:hAnsi="Times New Roman" w:cs="Times New Roman"/>
          <w:sz w:val="24"/>
          <w:szCs w:val="24"/>
          <w:lang w:val="sr-Cyrl-BA"/>
        </w:rPr>
        <w:t>– електрична енергија</w:t>
      </w:r>
    </w:p>
    <w:p w:rsidR="00FA5C7F" w:rsidRPr="000A3C6D" w:rsidRDefault="00FA5C7F" w:rsidP="00FA5C7F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C7F" w:rsidRPr="00FA5C7F" w:rsidRDefault="00FA5C7F" w:rsidP="006F781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781B">
        <w:rPr>
          <w:rFonts w:ascii="Times New Roman" w:hAnsi="Times New Roman" w:cs="Times New Roman"/>
          <w:b/>
          <w:sz w:val="24"/>
          <w:szCs w:val="24"/>
          <w:lang w:val="sr-Cyrl-CS"/>
        </w:rPr>
        <w:t>5.</w:t>
      </w:r>
      <w:r w:rsidRPr="00FA5C7F">
        <w:rPr>
          <w:rFonts w:ascii="Times New Roman" w:hAnsi="Times New Roman" w:cs="Times New Roman"/>
          <w:sz w:val="24"/>
          <w:szCs w:val="24"/>
          <w:lang w:val="sr-Cyrl-CS"/>
        </w:rPr>
        <w:t xml:space="preserve"> Уколико понуђач</w:t>
      </w:r>
      <w:r w:rsidRPr="00FA5C7F">
        <w:rPr>
          <w:rFonts w:ascii="Times New Roman" w:hAnsi="Times New Roman" w:cs="Times New Roman"/>
          <w:sz w:val="24"/>
          <w:szCs w:val="24"/>
          <w:lang w:val="ru-RU"/>
        </w:rPr>
        <w:t xml:space="preserve"> подно</w:t>
      </w:r>
      <w:r w:rsidRPr="00FA5C7F">
        <w:rPr>
          <w:rFonts w:ascii="Times New Roman" w:hAnsi="Times New Roman" w:cs="Times New Roman"/>
          <w:sz w:val="24"/>
          <w:szCs w:val="24"/>
          <w:lang w:val="sr-Cyrl-CS"/>
        </w:rPr>
        <w:t>си</w:t>
      </w:r>
      <w:r w:rsidR="002769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5C7F">
        <w:rPr>
          <w:rFonts w:ascii="Times New Roman" w:hAnsi="Times New Roman" w:cs="Times New Roman"/>
          <w:b/>
          <w:sz w:val="24"/>
          <w:szCs w:val="24"/>
          <w:lang w:val="ru-RU"/>
        </w:rPr>
        <w:t>понуд</w:t>
      </w:r>
      <w:r w:rsidRPr="00FA5C7F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FA5C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 подизвођачем</w:t>
      </w:r>
      <w:r w:rsidRPr="00FA5C7F">
        <w:rPr>
          <w:rFonts w:ascii="Times New Roman" w:hAnsi="Times New Roman" w:cs="Times New Roman"/>
          <w:sz w:val="24"/>
          <w:szCs w:val="24"/>
          <w:lang w:val="sr-Cyrl-CS"/>
        </w:rPr>
        <w:t>, наводи</w:t>
      </w:r>
      <w:r w:rsidRPr="00FA5C7F">
        <w:rPr>
          <w:rFonts w:ascii="Times New Roman" w:hAnsi="Times New Roman" w:cs="Times New Roman"/>
          <w:sz w:val="24"/>
          <w:szCs w:val="24"/>
          <w:lang w:val="ru-RU"/>
        </w:rPr>
        <w:t xml:space="preserve"> проценат вредности набавке који се извршава преко подизвођача</w:t>
      </w:r>
      <w:r w:rsidRPr="00FA5C7F">
        <w:rPr>
          <w:rFonts w:ascii="Times New Roman" w:hAnsi="Times New Roman" w:cs="Times New Roman"/>
          <w:sz w:val="24"/>
          <w:szCs w:val="24"/>
          <w:lang w:val="sr-Cyrl-CS"/>
        </w:rPr>
        <w:t xml:space="preserve"> (максимум 50%).</w:t>
      </w:r>
    </w:p>
    <w:p w:rsidR="00FA5C7F" w:rsidRPr="00FA5C7F" w:rsidRDefault="00FA5C7F" w:rsidP="00FA5C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5C7F" w:rsidRPr="006F781B" w:rsidRDefault="00FA5C7F" w:rsidP="006F781B">
      <w:pPr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6F781B">
        <w:rPr>
          <w:rFonts w:ascii="Times New Roman" w:hAnsi="Times New Roman"/>
          <w:b/>
          <w:sz w:val="24"/>
          <w:szCs w:val="24"/>
          <w:lang w:val="sr-Cyrl-CS"/>
        </w:rPr>
        <w:t xml:space="preserve">6. </w:t>
      </w:r>
      <w:r w:rsidRPr="006F781B">
        <w:rPr>
          <w:rFonts w:ascii="Times New Roman" w:hAnsi="Times New Roman"/>
          <w:sz w:val="24"/>
          <w:szCs w:val="24"/>
          <w:lang w:val="sr-Cyrl-CS"/>
        </w:rPr>
        <w:t>Предмет набавке</w:t>
      </w:r>
      <w:r w:rsidRPr="006F781B">
        <w:rPr>
          <w:rFonts w:ascii="Times New Roman" w:hAnsi="Times New Roman"/>
          <w:b/>
          <w:sz w:val="24"/>
          <w:szCs w:val="24"/>
          <w:lang w:val="sr-Cyrl-CS"/>
        </w:rPr>
        <w:t xml:space="preserve"> није</w:t>
      </w:r>
      <w:r w:rsidRPr="006F781B">
        <w:rPr>
          <w:rFonts w:ascii="Times New Roman" w:hAnsi="Times New Roman"/>
          <w:sz w:val="24"/>
          <w:szCs w:val="24"/>
          <w:lang w:val="sr-Cyrl-CS"/>
        </w:rPr>
        <w:t xml:space="preserve"> обликован по партијама.</w:t>
      </w:r>
    </w:p>
    <w:p w:rsidR="00FA5C7F" w:rsidRPr="006F781B" w:rsidRDefault="00FA5C7F" w:rsidP="006F781B">
      <w:pPr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lang w:val="sr-Cyrl-CS"/>
        </w:rPr>
      </w:pPr>
    </w:p>
    <w:p w:rsidR="006F781B" w:rsidRDefault="00FA5C7F" w:rsidP="006F781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781B">
        <w:rPr>
          <w:rFonts w:ascii="Times New Roman" w:hAnsi="Times New Roman" w:cs="Times New Roman"/>
          <w:b/>
          <w:sz w:val="24"/>
          <w:szCs w:val="24"/>
          <w:lang w:val="sr-Cyrl-CS"/>
        </w:rPr>
        <w:t>7.</w:t>
      </w:r>
      <w:r w:rsidRPr="00FA5C7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Критеријум за доделу уговора: </w:t>
      </w:r>
      <w:r w:rsidRPr="00FA5C7F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цена.</w:t>
      </w:r>
    </w:p>
    <w:p w:rsidR="00FA5C7F" w:rsidRPr="006F781B" w:rsidRDefault="00FA5C7F" w:rsidP="006F781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0652" w:rsidRDefault="00FA5C7F" w:rsidP="00B40652">
      <w:pPr>
        <w:pStyle w:val="ListParagraph"/>
        <w:overflowPunct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lang w:val="sr-Cyrl-CS"/>
        </w:rPr>
      </w:pPr>
      <w:r w:rsidRPr="006F781B">
        <w:rPr>
          <w:rFonts w:ascii="Times New Roman" w:hAnsi="Times New Roman"/>
          <w:b/>
          <w:lang w:val="sr-Cyrl-CS"/>
        </w:rPr>
        <w:t>8.</w:t>
      </w:r>
      <w:r w:rsidR="002E7062">
        <w:rPr>
          <w:rFonts w:ascii="Times New Roman" w:hAnsi="Times New Roman"/>
          <w:b/>
        </w:rPr>
        <w:t xml:space="preserve"> </w:t>
      </w:r>
      <w:r w:rsidRPr="00FA5C7F">
        <w:rPr>
          <w:rFonts w:ascii="Times New Roman" w:hAnsi="Times New Roman"/>
          <w:b/>
          <w:lang w:val="sr-Latn-CS"/>
        </w:rPr>
        <w:t xml:space="preserve">Поступак се спроводи ради закључења </w:t>
      </w:r>
      <w:r w:rsidRPr="00FA5C7F">
        <w:rPr>
          <w:rFonts w:ascii="Times New Roman" w:hAnsi="Times New Roman"/>
          <w:b/>
          <w:lang w:val="sr-Cyrl-CS"/>
        </w:rPr>
        <w:t>У</w:t>
      </w:r>
      <w:r w:rsidRPr="00FA5C7F">
        <w:rPr>
          <w:rFonts w:ascii="Times New Roman" w:hAnsi="Times New Roman"/>
          <w:b/>
          <w:lang w:val="sr-Latn-CS"/>
        </w:rPr>
        <w:t>говора</w:t>
      </w:r>
      <w:r w:rsidR="001D5E78">
        <w:rPr>
          <w:rFonts w:ascii="Times New Roman" w:hAnsi="Times New Roman"/>
          <w:b/>
        </w:rPr>
        <w:t xml:space="preserve"> </w:t>
      </w:r>
      <w:r w:rsidRPr="00FA5C7F">
        <w:rPr>
          <w:rFonts w:ascii="Times New Roman" w:hAnsi="Times New Roman"/>
          <w:b/>
          <w:lang w:val="sr-Cyrl-CS"/>
        </w:rPr>
        <w:t>о јавној набавци мале вредности</w:t>
      </w:r>
      <w:r w:rsidR="00B40652">
        <w:rPr>
          <w:rFonts w:ascii="Times New Roman" w:hAnsi="Times New Roman"/>
          <w:b/>
          <w:lang w:val="sr-Cyrl-CS"/>
        </w:rPr>
        <w:t xml:space="preserve">: </w:t>
      </w:r>
      <w:r w:rsidR="00B40652" w:rsidRPr="00CB1ABD">
        <w:rPr>
          <w:rFonts w:ascii="Times New Roman" w:hAnsi="Times New Roman"/>
          <w:lang w:val="ru-RU"/>
        </w:rPr>
        <w:t>Предметна јавна набавка се спроводи у поступку јавне набавке мале вредности у складу са Законом</w:t>
      </w:r>
      <w:r w:rsidR="00B40652">
        <w:rPr>
          <w:rFonts w:ascii="Times New Roman" w:hAnsi="Times New Roman"/>
          <w:lang w:val="ru-RU"/>
        </w:rPr>
        <w:t xml:space="preserve"> о </w:t>
      </w:r>
      <w:r w:rsidR="00B40652" w:rsidRPr="00FA5C7F">
        <w:rPr>
          <w:rFonts w:ascii="Times New Roman" w:hAnsi="Times New Roman"/>
          <w:color w:val="000000"/>
          <w:lang w:val="ru-RU"/>
        </w:rPr>
        <w:t>јавним набавкама (</w:t>
      </w:r>
      <w:r w:rsidR="00B40652" w:rsidRPr="00FA5C7F">
        <w:rPr>
          <w:rFonts w:ascii="Times New Roman" w:hAnsi="Times New Roman"/>
          <w:color w:val="000000"/>
          <w:lang w:val="sr-Cyrl-CS"/>
        </w:rPr>
        <w:t>„</w:t>
      </w:r>
      <w:r w:rsidR="00B40652" w:rsidRPr="00FA5C7F">
        <w:rPr>
          <w:rFonts w:ascii="Times New Roman" w:hAnsi="Times New Roman"/>
          <w:color w:val="000000"/>
          <w:lang w:val="ru-RU"/>
        </w:rPr>
        <w:t>Сл</w:t>
      </w:r>
      <w:r w:rsidR="00B40652" w:rsidRPr="00FA5C7F">
        <w:rPr>
          <w:rFonts w:ascii="Times New Roman" w:hAnsi="Times New Roman"/>
          <w:color w:val="000000"/>
          <w:lang w:val="sr-Cyrl-CS"/>
        </w:rPr>
        <w:t xml:space="preserve">ужбени </w:t>
      </w:r>
      <w:r w:rsidR="00B40652" w:rsidRPr="00FA5C7F">
        <w:rPr>
          <w:rFonts w:ascii="Times New Roman" w:hAnsi="Times New Roman"/>
          <w:color w:val="000000"/>
          <w:lang w:val="ru-RU"/>
        </w:rPr>
        <w:t>гласник Републике Србије</w:t>
      </w:r>
      <w:r w:rsidR="00B40652" w:rsidRPr="00FA5C7F">
        <w:rPr>
          <w:rFonts w:ascii="Times New Roman" w:hAnsi="Times New Roman"/>
          <w:color w:val="000000"/>
          <w:lang w:val="sr-Cyrl-CS"/>
        </w:rPr>
        <w:t>“</w:t>
      </w:r>
      <w:r w:rsidR="00B40652" w:rsidRPr="00FA5C7F">
        <w:rPr>
          <w:rFonts w:ascii="Times New Roman" w:hAnsi="Times New Roman"/>
          <w:color w:val="000000"/>
          <w:lang w:val="ru-RU"/>
        </w:rPr>
        <w:t xml:space="preserve"> бр</w:t>
      </w:r>
      <w:r w:rsidR="00B40652" w:rsidRPr="00FA5C7F">
        <w:rPr>
          <w:rFonts w:ascii="Times New Roman" w:hAnsi="Times New Roman"/>
          <w:color w:val="000000"/>
          <w:lang w:val="sr-Cyrl-CS"/>
        </w:rPr>
        <w:t xml:space="preserve">. </w:t>
      </w:r>
      <w:r w:rsidR="00B40652" w:rsidRPr="00FA5C7F">
        <w:rPr>
          <w:rFonts w:ascii="Times New Roman" w:hAnsi="Times New Roman"/>
          <w:color w:val="000000"/>
          <w:lang w:val="ru-RU"/>
        </w:rPr>
        <w:t>124/2012</w:t>
      </w:r>
      <w:r w:rsidR="00B40652">
        <w:rPr>
          <w:rFonts w:ascii="Times New Roman" w:hAnsi="Times New Roman"/>
          <w:color w:val="000000"/>
        </w:rPr>
        <w:t>, 14/2015</w:t>
      </w:r>
      <w:r w:rsidR="00B40652">
        <w:rPr>
          <w:rFonts w:ascii="Times New Roman" w:hAnsi="Times New Roman"/>
          <w:color w:val="000000"/>
          <w:lang w:val="sr-Cyrl-CS"/>
        </w:rPr>
        <w:t>, 68/2015</w:t>
      </w:r>
      <w:r w:rsidR="00B40652" w:rsidRPr="00FA5C7F">
        <w:rPr>
          <w:rFonts w:ascii="Times New Roman" w:hAnsi="Times New Roman"/>
          <w:color w:val="000000"/>
          <w:lang w:val="ru-RU"/>
        </w:rPr>
        <w:t xml:space="preserve">) </w:t>
      </w:r>
      <w:r w:rsidR="00B40652" w:rsidRPr="00CB1ABD">
        <w:rPr>
          <w:rFonts w:ascii="Times New Roman" w:hAnsi="Times New Roman"/>
          <w:lang w:val="ru-RU"/>
        </w:rPr>
        <w:t>и подзаконским актима којима се уређују јавне набавке</w:t>
      </w:r>
      <w:r w:rsidR="00B40652" w:rsidRPr="00CB1ABD">
        <w:rPr>
          <w:rFonts w:ascii="Times New Roman" w:hAnsi="Times New Roman"/>
          <w:lang w:val="sr-Cyrl-CS"/>
        </w:rPr>
        <w:t xml:space="preserve">, Законом о </w:t>
      </w:r>
      <w:r w:rsidR="00B40652" w:rsidRPr="00CB1ABD">
        <w:rPr>
          <w:rFonts w:ascii="Times New Roman" w:hAnsi="Times New Roman"/>
          <w:lang w:val="sr-Cyrl-CS"/>
        </w:rPr>
        <w:lastRenderedPageBreak/>
        <w:t xml:space="preserve">енергетици(„Службени гласник РС“, бр.145/2014), Правилима о раду преносног система („Службени гласник РС“, </w:t>
      </w:r>
      <w:r w:rsidR="00431FA2">
        <w:rPr>
          <w:rFonts w:ascii="Times New Roman" w:hAnsi="Times New Roman"/>
          <w:lang w:val="sr-Cyrl-CS"/>
        </w:rPr>
        <w:t xml:space="preserve">бр. 79/2014), </w:t>
      </w:r>
      <w:r w:rsidR="00B40652" w:rsidRPr="00CB1ABD">
        <w:rPr>
          <w:rFonts w:ascii="Times New Roman" w:hAnsi="Times New Roman"/>
          <w:lang w:val="sr-Cyrl-CS"/>
        </w:rPr>
        <w:t>Уредбом  о условима испоруке и снабдевања електричном  енергијом  („Служб</w:t>
      </w:r>
      <w:r w:rsidR="00431FA2">
        <w:rPr>
          <w:rFonts w:ascii="Times New Roman" w:hAnsi="Times New Roman"/>
          <w:lang w:val="sr-Cyrl-CS"/>
        </w:rPr>
        <w:t xml:space="preserve">ени гласник РС“, бр. 63/2013), </w:t>
      </w:r>
      <w:r w:rsidR="00B40652" w:rsidRPr="00CB1ABD">
        <w:rPr>
          <w:rFonts w:ascii="Times New Roman" w:hAnsi="Times New Roman"/>
          <w:lang w:val="sr-Cyrl-CS"/>
        </w:rPr>
        <w:t>Правилима о раду тржишта електричне енергије („Службени гласник РС“, 120/2012</w:t>
      </w:r>
      <w:r w:rsidR="007B7543">
        <w:rPr>
          <w:rFonts w:ascii="Times New Roman" w:hAnsi="Times New Roman"/>
          <w:lang w:val="sr-Cyrl-CS"/>
        </w:rPr>
        <w:t>, 120/2014</w:t>
      </w:r>
      <w:r w:rsidR="00B40652" w:rsidRPr="00CB1ABD">
        <w:rPr>
          <w:rFonts w:ascii="Times New Roman" w:hAnsi="Times New Roman"/>
          <w:lang w:val="sr-Cyrl-CS"/>
        </w:rPr>
        <w:t>) као и са свим другим важећима законским и подзаконским прописима који регулишу снабдевање предметног добра.</w:t>
      </w:r>
    </w:p>
    <w:p w:rsidR="00FA5C7F" w:rsidRPr="00FA5C7F" w:rsidRDefault="00FA5C7F" w:rsidP="00FA5C7F">
      <w:pPr>
        <w:pStyle w:val="ListParagraph"/>
        <w:widowControl/>
        <w:suppressAutoHyphens w:val="0"/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/>
          <w:bCs/>
          <w:color w:val="000000"/>
          <w:lang w:val="ru-RU"/>
        </w:rPr>
      </w:pPr>
    </w:p>
    <w:p w:rsidR="00FA5C7F" w:rsidRPr="00FA5C7F" w:rsidRDefault="00FA5C7F" w:rsidP="006F781B">
      <w:pPr>
        <w:pStyle w:val="ListParagraph"/>
        <w:widowControl/>
        <w:suppressAutoHyphens w:val="0"/>
        <w:overflowPunct w:val="0"/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color w:val="000000"/>
          <w:szCs w:val="22"/>
          <w:lang w:val="ru-RU"/>
        </w:rPr>
      </w:pPr>
      <w:r w:rsidRPr="006F781B">
        <w:rPr>
          <w:rFonts w:ascii="Times New Roman" w:hAnsi="Times New Roman"/>
          <w:b/>
          <w:color w:val="000000"/>
          <w:lang w:val="sr-Cyrl-CS"/>
        </w:rPr>
        <w:t>9.</w:t>
      </w:r>
      <w:r w:rsidRPr="00FA5C7F">
        <w:rPr>
          <w:rFonts w:ascii="Times New Roman" w:hAnsi="Times New Roman"/>
          <w:b/>
          <w:color w:val="000000"/>
          <w:lang w:val="sr-Cyrl-CS"/>
        </w:rPr>
        <w:t xml:space="preserve"> Начин преузимања конкурсне документације:</w:t>
      </w:r>
      <w:r w:rsidR="00CB59A1">
        <w:rPr>
          <w:rFonts w:ascii="Times New Roman" w:hAnsi="Times New Roman"/>
          <w:b/>
          <w:color w:val="000000"/>
          <w:lang w:val="sr-Cyrl-CS"/>
        </w:rPr>
        <w:t xml:space="preserve"> </w:t>
      </w:r>
      <w:r w:rsidRPr="00FA5C7F">
        <w:rPr>
          <w:rFonts w:ascii="Times New Roman" w:hAnsi="Times New Roman"/>
          <w:color w:val="000000"/>
          <w:lang w:val="sr-Cyrl-CS"/>
        </w:rPr>
        <w:t>Заинтересована лица могу преузети конкурсну документацију у Основној школи ''Бошко Палковљевић-Пинки'' Сремска Митровица, улица Змај Јовина број 27.</w:t>
      </w:r>
      <w:r w:rsidRPr="00FA5C7F">
        <w:rPr>
          <w:rFonts w:ascii="Times New Roman" w:hAnsi="Times New Roman"/>
          <w:lang w:val="ru-RU"/>
        </w:rPr>
        <w:t>,</w:t>
      </w:r>
      <w:r w:rsidR="00CB59A1">
        <w:rPr>
          <w:rFonts w:ascii="Times New Roman" w:hAnsi="Times New Roman"/>
          <w:lang w:val="ru-RU"/>
        </w:rPr>
        <w:t xml:space="preserve"> </w:t>
      </w:r>
      <w:r w:rsidRPr="00FA5C7F">
        <w:rPr>
          <w:rFonts w:ascii="Times New Roman" w:hAnsi="Times New Roman"/>
          <w:lang w:val="ru-RU"/>
        </w:rPr>
        <w:t>канцеларија секретара школе, сваког радног дана</w:t>
      </w:r>
      <w:r w:rsidRPr="00FA5C7F">
        <w:rPr>
          <w:rFonts w:ascii="Times New Roman" w:hAnsi="Times New Roman"/>
          <w:szCs w:val="22"/>
          <w:lang w:val="ru-RU"/>
        </w:rPr>
        <w:t xml:space="preserve"> од </w:t>
      </w:r>
      <w:r w:rsidR="000A685D">
        <w:rPr>
          <w:rFonts w:ascii="Times New Roman" w:hAnsi="Times New Roman"/>
          <w:color w:val="000000" w:themeColor="text1"/>
          <w:szCs w:val="22"/>
          <w:lang w:val="ru-RU"/>
        </w:rPr>
        <w:t>08</w:t>
      </w:r>
      <w:r w:rsidR="002C1574" w:rsidRPr="000A685D">
        <w:rPr>
          <w:rFonts w:ascii="Times New Roman" w:hAnsi="Times New Roman"/>
          <w:color w:val="000000" w:themeColor="text1"/>
          <w:szCs w:val="22"/>
          <w:vertAlign w:val="superscript"/>
          <w:lang w:val="ru-RU"/>
        </w:rPr>
        <w:t>00</w:t>
      </w:r>
      <w:r w:rsidR="002C1574">
        <w:rPr>
          <w:rFonts w:ascii="Times New Roman" w:hAnsi="Times New Roman"/>
          <w:color w:val="000000" w:themeColor="text1"/>
          <w:szCs w:val="22"/>
          <w:lang w:val="ru-RU"/>
        </w:rPr>
        <w:t xml:space="preserve"> до 12</w:t>
      </w:r>
      <w:r w:rsidR="002C1574" w:rsidRPr="000A685D">
        <w:rPr>
          <w:rFonts w:ascii="Times New Roman" w:hAnsi="Times New Roman"/>
          <w:color w:val="000000" w:themeColor="text1"/>
          <w:szCs w:val="22"/>
          <w:vertAlign w:val="superscript"/>
          <w:lang w:val="ru-RU"/>
        </w:rPr>
        <w:t>0</w:t>
      </w:r>
      <w:r w:rsidRPr="000A685D">
        <w:rPr>
          <w:rFonts w:ascii="Times New Roman" w:hAnsi="Times New Roman"/>
          <w:color w:val="000000" w:themeColor="text1"/>
          <w:szCs w:val="22"/>
          <w:vertAlign w:val="superscript"/>
          <w:lang w:val="ru-RU"/>
        </w:rPr>
        <w:t>0</w:t>
      </w:r>
      <w:r w:rsidRPr="00FA5C7F">
        <w:rPr>
          <w:rFonts w:ascii="Times New Roman" w:hAnsi="Times New Roman"/>
          <w:szCs w:val="22"/>
          <w:lang w:val="ru-RU"/>
        </w:rPr>
        <w:t xml:space="preserve"> часова до дан</w:t>
      </w:r>
      <w:r w:rsidR="002C1574">
        <w:rPr>
          <w:rFonts w:ascii="Times New Roman" w:hAnsi="Times New Roman"/>
          <w:szCs w:val="22"/>
          <w:lang w:val="ru-RU"/>
        </w:rPr>
        <w:t>а</w:t>
      </w:r>
      <w:r w:rsidR="002E7062" w:rsidRPr="00614EBA">
        <w:rPr>
          <w:rFonts w:ascii="Times New Roman" w:hAnsi="Times New Roman"/>
          <w:color w:val="C00000"/>
          <w:szCs w:val="22"/>
        </w:rPr>
        <w:t xml:space="preserve"> </w:t>
      </w:r>
      <w:r w:rsidR="004E3E2D" w:rsidRPr="00BF4826">
        <w:rPr>
          <w:rFonts w:ascii="Times New Roman" w:hAnsi="Times New Roman"/>
          <w:b/>
          <w:color w:val="000000" w:themeColor="text1"/>
          <w:szCs w:val="22"/>
        </w:rPr>
        <w:t>14</w:t>
      </w:r>
      <w:r w:rsidR="0057734B" w:rsidRPr="00BF4826">
        <w:rPr>
          <w:rFonts w:ascii="Times New Roman" w:hAnsi="Times New Roman"/>
          <w:b/>
          <w:color w:val="000000" w:themeColor="text1"/>
          <w:szCs w:val="22"/>
          <w:lang w:val="ru-RU"/>
        </w:rPr>
        <w:t>.</w:t>
      </w:r>
      <w:r w:rsidR="001823E8" w:rsidRPr="00BF4826">
        <w:rPr>
          <w:rFonts w:ascii="Times New Roman" w:hAnsi="Times New Roman"/>
          <w:b/>
          <w:color w:val="000000" w:themeColor="text1"/>
          <w:szCs w:val="22"/>
        </w:rPr>
        <w:t>0</w:t>
      </w:r>
      <w:r w:rsidR="00BE27AF" w:rsidRPr="00BF4826">
        <w:rPr>
          <w:rFonts w:ascii="Times New Roman" w:hAnsi="Times New Roman"/>
          <w:b/>
          <w:color w:val="000000" w:themeColor="text1"/>
          <w:szCs w:val="22"/>
          <w:lang w:val="ru-RU"/>
        </w:rPr>
        <w:t>2</w:t>
      </w:r>
      <w:r w:rsidR="002C1574" w:rsidRPr="00BF4826">
        <w:rPr>
          <w:rFonts w:ascii="Times New Roman" w:hAnsi="Times New Roman"/>
          <w:b/>
          <w:color w:val="000000" w:themeColor="text1"/>
          <w:szCs w:val="22"/>
          <w:lang w:val="ru-RU"/>
        </w:rPr>
        <w:t>.</w:t>
      </w:r>
      <w:r w:rsidR="001823E8" w:rsidRPr="00BF4826">
        <w:rPr>
          <w:rFonts w:ascii="Times New Roman" w:hAnsi="Times New Roman"/>
          <w:b/>
          <w:color w:val="000000" w:themeColor="text1"/>
          <w:szCs w:val="22"/>
          <w:lang w:val="ru-RU"/>
        </w:rPr>
        <w:t>201</w:t>
      </w:r>
      <w:r w:rsidR="00614EBA" w:rsidRPr="00BF4826">
        <w:rPr>
          <w:rFonts w:ascii="Times New Roman" w:hAnsi="Times New Roman"/>
          <w:b/>
          <w:color w:val="000000" w:themeColor="text1"/>
          <w:szCs w:val="22"/>
        </w:rPr>
        <w:t>8</w:t>
      </w:r>
      <w:r w:rsidRPr="00BF4826">
        <w:rPr>
          <w:rFonts w:ascii="Times New Roman" w:hAnsi="Times New Roman"/>
          <w:b/>
          <w:color w:val="000000" w:themeColor="text1"/>
          <w:szCs w:val="22"/>
          <w:lang w:val="ru-RU"/>
        </w:rPr>
        <w:t>.</w:t>
      </w:r>
      <w:r w:rsidR="002E7062" w:rsidRPr="00BF4826">
        <w:rPr>
          <w:rFonts w:ascii="Times New Roman" w:hAnsi="Times New Roman"/>
          <w:b/>
          <w:color w:val="000000" w:themeColor="text1"/>
          <w:szCs w:val="22"/>
        </w:rPr>
        <w:t xml:space="preserve"> </w:t>
      </w:r>
      <w:r w:rsidR="002C1574" w:rsidRPr="00BF4826">
        <w:rPr>
          <w:rFonts w:ascii="Times New Roman" w:hAnsi="Times New Roman"/>
          <w:color w:val="000000" w:themeColor="text1"/>
          <w:szCs w:val="22"/>
          <w:lang w:val="ru-RU"/>
        </w:rPr>
        <w:t>до 1</w:t>
      </w:r>
      <w:r w:rsidR="000A685D" w:rsidRPr="00BF4826">
        <w:rPr>
          <w:rFonts w:ascii="Times New Roman" w:hAnsi="Times New Roman"/>
          <w:color w:val="000000" w:themeColor="text1"/>
          <w:szCs w:val="22"/>
          <w:lang w:val="ru-RU"/>
        </w:rPr>
        <w:t>2</w:t>
      </w:r>
      <w:r w:rsidR="000A685D" w:rsidRPr="00BF4826">
        <w:rPr>
          <w:rFonts w:ascii="Times New Roman" w:hAnsi="Times New Roman"/>
          <w:color w:val="000000" w:themeColor="text1"/>
          <w:szCs w:val="22"/>
          <w:vertAlign w:val="superscript"/>
          <w:lang w:val="ru-RU"/>
        </w:rPr>
        <w:t>00</w:t>
      </w:r>
      <w:r w:rsidRPr="00614EBA">
        <w:rPr>
          <w:rFonts w:ascii="Times New Roman" w:hAnsi="Times New Roman"/>
          <w:color w:val="C00000"/>
          <w:szCs w:val="22"/>
          <w:lang w:val="ru-RU"/>
        </w:rPr>
        <w:t xml:space="preserve"> </w:t>
      </w:r>
      <w:r w:rsidRPr="000A3C6D">
        <w:rPr>
          <w:rFonts w:ascii="Times New Roman" w:hAnsi="Times New Roman"/>
          <w:color w:val="000000" w:themeColor="text1"/>
          <w:szCs w:val="22"/>
          <w:lang w:val="ru-RU"/>
        </w:rPr>
        <w:t>или</w:t>
      </w:r>
      <w:r w:rsidR="00097589">
        <w:rPr>
          <w:rFonts w:ascii="Times New Roman" w:hAnsi="Times New Roman"/>
          <w:color w:val="000000"/>
          <w:szCs w:val="22"/>
          <w:lang w:val="ru-RU"/>
        </w:rPr>
        <w:t xml:space="preserve"> на</w:t>
      </w:r>
      <w:r w:rsidRPr="00FA5C7F">
        <w:rPr>
          <w:rFonts w:ascii="Times New Roman" w:hAnsi="Times New Roman"/>
          <w:color w:val="000000"/>
          <w:szCs w:val="22"/>
          <w:lang w:val="ru-RU"/>
        </w:rPr>
        <w:t xml:space="preserve"> Порталу Управе за јавне набавке</w:t>
      </w:r>
      <w:r w:rsidR="002E7062">
        <w:rPr>
          <w:rFonts w:ascii="Times New Roman" w:hAnsi="Times New Roman"/>
          <w:color w:val="000000"/>
          <w:szCs w:val="22"/>
        </w:rPr>
        <w:t xml:space="preserve"> </w:t>
      </w:r>
      <w:hyperlink r:id="rId7" w:history="1">
        <w:r w:rsidR="006E3DC3" w:rsidRPr="00DB4252">
          <w:rPr>
            <w:rStyle w:val="Hyperlink"/>
            <w:rFonts w:ascii="Times New Roman" w:hAnsi="Times New Roman"/>
          </w:rPr>
          <w:t>www.portal.ujn.gov.rs</w:t>
        </w:r>
      </w:hyperlink>
      <w:r w:rsidRPr="00FA5C7F">
        <w:rPr>
          <w:rFonts w:ascii="Times New Roman" w:hAnsi="Times New Roman"/>
          <w:color w:val="000000"/>
          <w:szCs w:val="22"/>
          <w:lang w:val="ru-RU"/>
        </w:rPr>
        <w:t xml:space="preserve">, </w:t>
      </w:r>
      <w:r w:rsidR="00097589">
        <w:rPr>
          <w:rFonts w:ascii="Times New Roman" w:hAnsi="Times New Roman"/>
          <w:color w:val="000000"/>
          <w:szCs w:val="22"/>
          <w:lang w:val="ru-RU"/>
        </w:rPr>
        <w:t xml:space="preserve">и </w:t>
      </w:r>
      <w:r w:rsidR="00097589" w:rsidRPr="00FA5C7F">
        <w:rPr>
          <w:rFonts w:ascii="Times New Roman" w:hAnsi="Times New Roman"/>
          <w:color w:val="000000"/>
          <w:szCs w:val="22"/>
          <w:lang w:val="ru-RU"/>
        </w:rPr>
        <w:t>на интернет страници наручиоца</w:t>
      </w:r>
      <w:r w:rsidR="00097589">
        <w:rPr>
          <w:rFonts w:ascii="Times New Roman" w:hAnsi="Times New Roman"/>
          <w:color w:val="000000"/>
          <w:szCs w:val="22"/>
          <w:lang w:val="ru-RU"/>
        </w:rPr>
        <w:t xml:space="preserve">, </w:t>
      </w:r>
      <w:r w:rsidRPr="00FA5C7F">
        <w:rPr>
          <w:rFonts w:ascii="Times New Roman" w:hAnsi="Times New Roman"/>
          <w:color w:val="000000"/>
          <w:szCs w:val="22"/>
          <w:lang w:val="ru-RU"/>
        </w:rPr>
        <w:t>где су Позив за подношење понуда и конкурсна документација доступни.</w:t>
      </w:r>
    </w:p>
    <w:p w:rsidR="00091321" w:rsidRDefault="00091321" w:rsidP="00091321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b/>
          <w:color w:val="000000" w:themeColor="text1"/>
          <w:lang w:val="sr-Cyrl-CS"/>
        </w:rPr>
      </w:pPr>
    </w:p>
    <w:p w:rsidR="00091321" w:rsidRPr="008532D0" w:rsidRDefault="00091321" w:rsidP="00091321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i/>
          <w:color w:val="000000" w:themeColor="text1"/>
          <w:szCs w:val="22"/>
          <w:lang w:val="sr-Cyrl-CS"/>
        </w:rPr>
      </w:pPr>
      <w:r w:rsidRPr="008532D0">
        <w:rPr>
          <w:rFonts w:ascii="Times New Roman" w:hAnsi="Times New Roman"/>
          <w:b/>
          <w:color w:val="000000" w:themeColor="text1"/>
          <w:lang w:val="sr-Cyrl-CS"/>
        </w:rPr>
        <w:t>10. Измене и допуне конкурсне документације:</w:t>
      </w:r>
      <w:r w:rsidRPr="008532D0">
        <w:rPr>
          <w:rFonts w:ascii="Times New Roman" w:hAnsi="Times New Roman"/>
          <w:color w:val="000000" w:themeColor="text1"/>
          <w:szCs w:val="22"/>
          <w:lang w:val="sr-Cyrl-CS"/>
        </w:rPr>
        <w:t xml:space="preserve"> Н</w:t>
      </w:r>
      <w:r w:rsidRPr="008532D0">
        <w:rPr>
          <w:rFonts w:ascii="Times New Roman" w:hAnsi="Times New Roman"/>
          <w:color w:val="000000" w:themeColor="text1"/>
          <w:szCs w:val="22"/>
          <w:lang w:val="ru-RU"/>
        </w:rPr>
        <w:t xml:space="preserve">аручилац </w:t>
      </w:r>
      <w:r w:rsidRPr="008532D0">
        <w:rPr>
          <w:rFonts w:ascii="Times New Roman" w:hAnsi="Times New Roman"/>
          <w:color w:val="000000" w:themeColor="text1"/>
          <w:szCs w:val="22"/>
          <w:lang w:val="sr-Cyrl-CS"/>
        </w:rPr>
        <w:t xml:space="preserve">може </w:t>
      </w:r>
      <w:r w:rsidRPr="008532D0">
        <w:rPr>
          <w:rFonts w:ascii="Times New Roman" w:hAnsi="Times New Roman"/>
          <w:color w:val="000000" w:themeColor="text1"/>
          <w:szCs w:val="22"/>
          <w:lang w:val="ru-RU"/>
        </w:rPr>
        <w:t xml:space="preserve">у року предвиђеном за подношење понуда </w:t>
      </w:r>
      <w:r w:rsidRPr="008532D0">
        <w:rPr>
          <w:rFonts w:ascii="Times New Roman" w:hAnsi="Times New Roman"/>
          <w:color w:val="000000" w:themeColor="text1"/>
          <w:szCs w:val="22"/>
          <w:lang w:val="sr-Cyrl-CS"/>
        </w:rPr>
        <w:t xml:space="preserve">и у складу са чланом 63. Закона о јавним набавкама, да </w:t>
      </w:r>
      <w:r w:rsidRPr="008532D0">
        <w:rPr>
          <w:rFonts w:ascii="Times New Roman" w:hAnsi="Times New Roman"/>
          <w:color w:val="000000" w:themeColor="text1"/>
          <w:szCs w:val="22"/>
          <w:lang w:val="ru-RU"/>
        </w:rPr>
        <w:t xml:space="preserve">измени или допуни конкурсну документацију, </w:t>
      </w:r>
      <w:r w:rsidRPr="008532D0">
        <w:rPr>
          <w:rFonts w:ascii="Times New Roman" w:hAnsi="Times New Roman"/>
          <w:color w:val="000000" w:themeColor="text1"/>
          <w:szCs w:val="22"/>
          <w:lang w:val="sr-Cyrl-CS"/>
        </w:rPr>
        <w:t xml:space="preserve">и у том случају је </w:t>
      </w:r>
      <w:r w:rsidRPr="008532D0">
        <w:rPr>
          <w:rFonts w:ascii="Times New Roman" w:hAnsi="Times New Roman"/>
          <w:color w:val="000000" w:themeColor="text1"/>
          <w:szCs w:val="22"/>
          <w:lang w:val="ru-RU"/>
        </w:rPr>
        <w:t xml:space="preserve">дужан да без одлагања и без накнаде </w:t>
      </w:r>
      <w:r w:rsidRPr="008532D0">
        <w:rPr>
          <w:rFonts w:ascii="Times New Roman" w:hAnsi="Times New Roman"/>
          <w:color w:val="000000" w:themeColor="text1"/>
          <w:szCs w:val="22"/>
          <w:lang w:val="sr-Cyrl-CS"/>
        </w:rPr>
        <w:t xml:space="preserve">- </w:t>
      </w:r>
      <w:r w:rsidRPr="008532D0">
        <w:rPr>
          <w:rFonts w:ascii="Times New Roman" w:hAnsi="Times New Roman"/>
          <w:color w:val="000000" w:themeColor="text1"/>
          <w:szCs w:val="22"/>
          <w:lang w:val="ru-RU"/>
        </w:rPr>
        <w:t xml:space="preserve">те измене или допуне </w:t>
      </w:r>
      <w:r w:rsidRPr="008532D0">
        <w:rPr>
          <w:rFonts w:ascii="Times New Roman" w:hAnsi="Times New Roman"/>
          <w:color w:val="000000" w:themeColor="text1"/>
          <w:szCs w:val="22"/>
          <w:lang w:val="sr-Cyrl-CS"/>
        </w:rPr>
        <w:t>објави на Порталу јавних набавки и на својој интернет страници</w:t>
      </w:r>
      <w:r w:rsidRPr="008532D0">
        <w:rPr>
          <w:rFonts w:ascii="Times New Roman" w:hAnsi="Times New Roman"/>
          <w:color w:val="000000" w:themeColor="text1"/>
          <w:szCs w:val="22"/>
          <w:lang w:val="ru-RU"/>
        </w:rPr>
        <w:t xml:space="preserve">. </w:t>
      </w:r>
    </w:p>
    <w:p w:rsidR="00091321" w:rsidRDefault="00091321" w:rsidP="00091321">
      <w:pPr>
        <w:pStyle w:val="ListParagraph"/>
        <w:widowControl/>
        <w:suppressAutoHyphens w:val="0"/>
        <w:overflowPunct w:val="0"/>
        <w:autoSpaceDE w:val="0"/>
        <w:autoSpaceDN w:val="0"/>
        <w:adjustRightInd w:val="0"/>
        <w:ind w:left="0"/>
        <w:contextualSpacing/>
        <w:jc w:val="both"/>
        <w:rPr>
          <w:rFonts w:ascii="Times New Roman" w:hAnsi="Times New Roman"/>
          <w:color w:val="000000" w:themeColor="text1"/>
          <w:szCs w:val="22"/>
          <w:lang w:val="ru-RU"/>
        </w:rPr>
      </w:pPr>
    </w:p>
    <w:p w:rsidR="00091321" w:rsidRPr="002E7062" w:rsidRDefault="00091321" w:rsidP="00091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062">
        <w:rPr>
          <w:rFonts w:ascii="Times New Roman" w:hAnsi="Times New Roman"/>
          <w:color w:val="000000" w:themeColor="text1"/>
          <w:sz w:val="24"/>
          <w:szCs w:val="24"/>
          <w:lang w:val="ru-RU"/>
        </w:rPr>
        <w:t>Заинтересовано лице може</w:t>
      </w:r>
      <w:r w:rsidRPr="002E7062">
        <w:rPr>
          <w:rFonts w:ascii="Times New Roman" w:hAnsi="Times New Roman"/>
          <w:color w:val="000000" w:themeColor="text1"/>
          <w:sz w:val="24"/>
          <w:szCs w:val="24"/>
          <w:lang w:val="sr-Cyrl-CS"/>
        </w:rPr>
        <w:t>, у писаном облику,</w:t>
      </w:r>
      <w:r w:rsidRPr="002E706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тражити од </w:t>
      </w:r>
      <w:r w:rsidRPr="002E7062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н</w:t>
      </w:r>
      <w:r w:rsidRPr="002E7062">
        <w:rPr>
          <w:rFonts w:ascii="Times New Roman" w:hAnsi="Times New Roman"/>
          <w:color w:val="000000" w:themeColor="text1"/>
          <w:sz w:val="24"/>
          <w:szCs w:val="24"/>
          <w:lang w:val="ru-RU"/>
        </w:rPr>
        <w:t>аручиоца додатне информације или појашњења у вези са припремањем понуде</w:t>
      </w:r>
      <w:r w:rsidRPr="002E7062">
        <w:rPr>
          <w:rFonts w:ascii="Times New Roman" w:hAnsi="Times New Roman"/>
          <w:color w:val="000000" w:themeColor="text1"/>
          <w:sz w:val="24"/>
          <w:szCs w:val="24"/>
        </w:rPr>
        <w:t xml:space="preserve">, при </w:t>
      </w:r>
      <w:r w:rsidRPr="002E7062">
        <w:rPr>
          <w:rFonts w:ascii="Times New Roman" w:hAnsi="Times New Roman" w:cs="Times New Roman"/>
          <w:sz w:val="24"/>
          <w:szCs w:val="24"/>
        </w:rPr>
        <w:t>при чему може да укаже наручиоцу и на евентуално уочене недостатке и неправилности у конкурсној документацији, најкасније 5 (пет) дана пре истека рока за подношење понуде.</w:t>
      </w:r>
      <w:r w:rsidRPr="002E7062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2E7062">
        <w:rPr>
          <w:rFonts w:ascii="Times New Roman" w:hAnsi="Times New Roman"/>
          <w:color w:val="000000" w:themeColor="text1"/>
          <w:sz w:val="24"/>
          <w:szCs w:val="24"/>
        </w:rPr>
        <w:t>том</w:t>
      </w:r>
      <w:proofErr w:type="spellEnd"/>
      <w:r w:rsidR="002769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E7062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случају</w:t>
      </w:r>
      <w:r w:rsidRPr="00CB59A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769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B59A1">
        <w:rPr>
          <w:rFonts w:ascii="Times New Roman" w:hAnsi="Times New Roman"/>
          <w:color w:val="000000" w:themeColor="text1"/>
          <w:sz w:val="24"/>
          <w:szCs w:val="24"/>
        </w:rPr>
        <w:t>наручилац</w:t>
      </w:r>
      <w:proofErr w:type="spellEnd"/>
      <w:r w:rsidRPr="002E706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је дужан да заинтересованом лицу</w:t>
      </w:r>
      <w:r w:rsidR="00AA1F21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Pr="002E7062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 року од 3 (три) данаод дана пријема захтева,</w:t>
      </w:r>
      <w:r w:rsidR="00AA1F21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Pr="002E7062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одговор објави на Порталу јавних набавки и на својој интернет страници</w:t>
      </w:r>
      <w:r w:rsidRPr="002E7062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091321" w:rsidRPr="008532D0" w:rsidRDefault="00091321" w:rsidP="00091321">
      <w:pPr>
        <w:pStyle w:val="ListParagraph"/>
        <w:widowControl/>
        <w:suppressAutoHyphens w:val="0"/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hAnsi="Times New Roman"/>
          <w:color w:val="000000" w:themeColor="text1"/>
          <w:szCs w:val="22"/>
          <w:lang w:val="ru-RU"/>
        </w:rPr>
      </w:pPr>
    </w:p>
    <w:p w:rsidR="00091321" w:rsidRPr="00C37204" w:rsidRDefault="00091321" w:rsidP="00091321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C37204">
        <w:rPr>
          <w:rFonts w:ascii="Times New Roman" w:hAnsi="Times New Roman" w:cs="Times New Roman"/>
          <w:b/>
          <w:sz w:val="24"/>
          <w:szCs w:val="24"/>
          <w:lang w:val="sr-Cyrl-CS"/>
        </w:rPr>
        <w:t>11.</w:t>
      </w:r>
      <w:r w:rsidR="002E7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204">
        <w:rPr>
          <w:rFonts w:ascii="Times New Roman" w:hAnsi="Times New Roman" w:cs="Times New Roman"/>
          <w:b/>
          <w:sz w:val="24"/>
          <w:szCs w:val="24"/>
          <w:lang w:val="sr-Cyrl-CS"/>
        </w:rPr>
        <w:t>Право учешћа у поступку јавне набавке:</w:t>
      </w:r>
      <w:r w:rsidRPr="00C37204">
        <w:rPr>
          <w:rFonts w:ascii="Times New Roman" w:hAnsi="Times New Roman" w:cs="Times New Roman"/>
          <w:sz w:val="24"/>
          <w:szCs w:val="24"/>
          <w:lang w:val="sr-Cyrl-CS"/>
        </w:rPr>
        <w:t xml:space="preserve"> Право учешћа имају сва правна и физичка лица која испуњавају обавезне услове из </w:t>
      </w:r>
      <w:r w:rsidRPr="00C37204">
        <w:rPr>
          <w:rFonts w:ascii="Times New Roman" w:hAnsi="Times New Roman" w:cs="Times New Roman"/>
          <w:b/>
          <w:sz w:val="24"/>
          <w:szCs w:val="24"/>
          <w:lang w:val="sr-Cyrl-CS"/>
        </w:rPr>
        <w:t>члана 75.</w:t>
      </w:r>
      <w:r w:rsidRPr="00C37204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јавним набавкама и о томе поседују доказе у складу са </w:t>
      </w:r>
      <w:r w:rsidRPr="00C372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чланом 77. </w:t>
      </w:r>
      <w:r w:rsidRPr="00C37204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наведеног Закона. </w:t>
      </w:r>
    </w:p>
    <w:p w:rsidR="00091321" w:rsidRPr="00C37204" w:rsidRDefault="00091321" w:rsidP="00091321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C37204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своју понуду у целини припрема и подноси у складу са овим позивом и конкурсном документацијом, у супротном понуда се </w:t>
      </w:r>
      <w:r w:rsidRPr="00C37204">
        <w:rPr>
          <w:rFonts w:ascii="Times New Roman" w:hAnsi="Times New Roman" w:cs="Times New Roman"/>
          <w:sz w:val="24"/>
          <w:szCs w:val="24"/>
          <w:u w:val="single"/>
          <w:lang w:val="sr-Cyrl-CS"/>
        </w:rPr>
        <w:t>одбија</w:t>
      </w:r>
      <w:r w:rsidRPr="00C37204">
        <w:rPr>
          <w:rFonts w:ascii="Times New Roman" w:hAnsi="Times New Roman" w:cs="Times New Roman"/>
          <w:sz w:val="24"/>
          <w:szCs w:val="24"/>
          <w:lang w:val="sr-Cyrl-CS"/>
        </w:rPr>
        <w:t xml:space="preserve">. Понуде се подносе у складу са захтевима наручиоца наведеним у </w:t>
      </w:r>
      <w:r w:rsidRPr="00C372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Упутству понуђачима како да сачине понуду </w:t>
      </w:r>
      <w:r w:rsidRPr="00C37204">
        <w:rPr>
          <w:rFonts w:ascii="Times New Roman" w:hAnsi="Times New Roman" w:cs="Times New Roman"/>
          <w:sz w:val="24"/>
          <w:szCs w:val="24"/>
          <w:lang w:val="sr-Cyrl-CS"/>
        </w:rPr>
        <w:t>- које је саставни део конкурсне документације.</w:t>
      </w:r>
    </w:p>
    <w:p w:rsidR="00091321" w:rsidRDefault="00091321" w:rsidP="0009132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7204">
        <w:rPr>
          <w:rFonts w:ascii="Times New Roman" w:hAnsi="Times New Roman" w:cs="Times New Roman"/>
          <w:sz w:val="24"/>
          <w:szCs w:val="24"/>
          <w:lang w:val="sr-Latn-CS"/>
        </w:rPr>
        <w:t xml:space="preserve">Понуда </w:t>
      </w:r>
      <w:r w:rsidRPr="00C37204">
        <w:rPr>
          <w:rFonts w:ascii="Times New Roman" w:hAnsi="Times New Roman" w:cs="Times New Roman"/>
          <w:sz w:val="24"/>
          <w:szCs w:val="24"/>
          <w:lang w:val="sr-Cyrl-CS"/>
        </w:rPr>
        <w:t>и сви обрасци који су саставни део конкурсне документације</w:t>
      </w:r>
      <w:r w:rsidRPr="00C37204">
        <w:rPr>
          <w:rFonts w:ascii="Times New Roman" w:hAnsi="Times New Roman" w:cs="Times New Roman"/>
          <w:sz w:val="24"/>
          <w:szCs w:val="24"/>
          <w:lang w:val="sr-Latn-CS"/>
        </w:rPr>
        <w:t xml:space="preserve"> мора</w:t>
      </w:r>
      <w:r w:rsidRPr="00C37204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C37204">
        <w:rPr>
          <w:rFonts w:ascii="Times New Roman" w:hAnsi="Times New Roman" w:cs="Times New Roman"/>
          <w:sz w:val="24"/>
          <w:szCs w:val="24"/>
          <w:lang w:val="sr-Latn-CS"/>
        </w:rPr>
        <w:t xml:space="preserve"> бити јасн</w:t>
      </w:r>
      <w:r w:rsidRPr="00C3720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C37204">
        <w:rPr>
          <w:rFonts w:ascii="Times New Roman" w:hAnsi="Times New Roman" w:cs="Times New Roman"/>
          <w:sz w:val="24"/>
          <w:szCs w:val="24"/>
          <w:lang w:val="sr-Latn-CS"/>
        </w:rPr>
        <w:t>, недвосмислен</w:t>
      </w:r>
      <w:r w:rsidRPr="00C3720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C37204">
        <w:rPr>
          <w:rFonts w:ascii="Times New Roman" w:hAnsi="Times New Roman" w:cs="Times New Roman"/>
          <w:sz w:val="24"/>
          <w:szCs w:val="24"/>
          <w:lang w:val="sr-Latn-CS"/>
        </w:rPr>
        <w:t>, читко попуњен</w:t>
      </w:r>
      <w:r w:rsidRPr="00C3720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C37204">
        <w:rPr>
          <w:rFonts w:ascii="Times New Roman" w:hAnsi="Times New Roman" w:cs="Times New Roman"/>
          <w:sz w:val="24"/>
          <w:szCs w:val="24"/>
          <w:lang w:val="sr-Latn-CS"/>
        </w:rPr>
        <w:t>, оверен</w:t>
      </w:r>
      <w:r w:rsidRPr="00C3720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C37204">
        <w:rPr>
          <w:rFonts w:ascii="Times New Roman" w:hAnsi="Times New Roman" w:cs="Times New Roman"/>
          <w:sz w:val="24"/>
          <w:szCs w:val="24"/>
          <w:lang w:val="sr-Latn-CS"/>
        </w:rPr>
        <w:t>печатом и потписан</w:t>
      </w:r>
      <w:r w:rsidRPr="00C3720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C37204">
        <w:rPr>
          <w:rFonts w:ascii="Times New Roman" w:hAnsi="Times New Roman" w:cs="Times New Roman"/>
          <w:sz w:val="24"/>
          <w:szCs w:val="24"/>
          <w:lang w:val="sr-Latn-CS"/>
        </w:rPr>
        <w:t xml:space="preserve">од стране одговорног лица </w:t>
      </w:r>
      <w:r w:rsidRPr="00C37204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C37204">
        <w:rPr>
          <w:rFonts w:ascii="Times New Roman" w:hAnsi="Times New Roman" w:cs="Times New Roman"/>
          <w:sz w:val="24"/>
          <w:szCs w:val="24"/>
          <w:lang w:val="sr-Latn-CS"/>
        </w:rPr>
        <w:t>онуђача.</w:t>
      </w:r>
    </w:p>
    <w:p w:rsidR="00091321" w:rsidRPr="00BF4826" w:rsidRDefault="00091321" w:rsidP="0009132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12. </w:t>
      </w:r>
      <w:r w:rsidRPr="00FA5C7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Начин подношења понуда и рок за подношење понуда</w:t>
      </w:r>
      <w:r w:rsidRPr="00FA5C7F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FA5C7F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 подноси понуду у </w:t>
      </w:r>
      <w:r w:rsidRPr="00FA5C7F">
        <w:rPr>
          <w:rFonts w:ascii="Times New Roman" w:hAnsi="Times New Roman" w:cs="Times New Roman"/>
          <w:sz w:val="24"/>
          <w:szCs w:val="24"/>
          <w:lang w:val="ru-RU"/>
        </w:rPr>
        <w:t>затвореној коверти или кутији, затворену на начин да се приликом отварања понуда може са сигурношћу утврдити да се први пут отвара, путем поште или  непосре</w:t>
      </w:r>
      <w:r w:rsidR="002769F2">
        <w:rPr>
          <w:rFonts w:ascii="Times New Roman" w:hAnsi="Times New Roman" w:cs="Times New Roman"/>
          <w:sz w:val="24"/>
          <w:szCs w:val="24"/>
          <w:lang w:val="ru-RU"/>
        </w:rPr>
        <w:t>дно – лично на адресу</w:t>
      </w:r>
      <w:r w:rsidRPr="00FA5C7F">
        <w:rPr>
          <w:rFonts w:ascii="Times New Roman" w:hAnsi="Times New Roman" w:cs="Times New Roman"/>
          <w:sz w:val="24"/>
          <w:szCs w:val="24"/>
          <w:lang w:val="ru-RU"/>
        </w:rPr>
        <w:t>: Основна школа ''Бошко Палковљевић-Пинки'' Сремска Митровица</w:t>
      </w:r>
      <w:r w:rsidRPr="00FA5C7F">
        <w:rPr>
          <w:rFonts w:ascii="Times New Roman" w:hAnsi="Times New Roman" w:cs="Times New Roman"/>
          <w:sz w:val="24"/>
          <w:szCs w:val="24"/>
          <w:lang w:val="sr-Cyrl-CS"/>
        </w:rPr>
        <w:t xml:space="preserve">, ул. Змај Јовина бр.27., СА НАПОМЕНОМ: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„ПОНУДА ЗА ЈАВНУ НАБАВКУ ДОБАРА 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ЕЛЕКТРИЧНЕ ЕНЕРГИЈЕ</w:t>
      </w:r>
      <w:r w:rsidRPr="000A3C6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јавна набавка мале вредности, </w:t>
      </w:r>
      <w:r w:rsidRPr="00BF482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ЈН бр.</w:t>
      </w:r>
      <w:r w:rsidR="00AA1F21" w:rsidRPr="00BF482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0</w:t>
      </w:r>
      <w:r w:rsidR="002E7062" w:rsidRPr="00BF482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9578F" w:rsidRPr="00BF482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/201</w:t>
      </w:r>
      <w:r w:rsidR="00B9578F" w:rsidRPr="00BF482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F482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-</w:t>
      </w:r>
      <w:r w:rsidRPr="00BF482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НЕ ОТВАРАТИ“</w:t>
      </w:r>
      <w:r w:rsidRPr="00BF482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то до </w:t>
      </w:r>
      <w:r w:rsidR="004E3E2D" w:rsidRPr="00BF48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BF482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r w:rsidR="00BE27AF" w:rsidRPr="00BF48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Pr="00BF48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F482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201</w:t>
      </w:r>
      <w:r w:rsidR="00614EBA" w:rsidRPr="00BF48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BF482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године до </w:t>
      </w:r>
      <w:r w:rsidRPr="00BF482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12</w:t>
      </w:r>
      <w:r w:rsidRPr="00BF4826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sr-Latn-CS"/>
        </w:rPr>
        <w:t>00</w:t>
      </w:r>
      <w:r w:rsidRPr="00BF482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часова, а на полеђини мора навести: назив понуђача, адресу, контакт особу и телефон.</w:t>
      </w:r>
    </w:p>
    <w:p w:rsidR="00091321" w:rsidRPr="00BF4826" w:rsidRDefault="00091321" w:rsidP="00091321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sr-Cyrl-CS"/>
        </w:rPr>
      </w:pPr>
      <w:r w:rsidRPr="00BF4826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Рок за подношење понуда у поступку јавне набавке мале вредности </w:t>
      </w:r>
      <w:r w:rsidRPr="00BF482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је</w:t>
      </w:r>
      <w:r w:rsidR="00CC1714" w:rsidRPr="00BF48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482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до </w:t>
      </w:r>
      <w:r w:rsidR="004E3E2D" w:rsidRPr="00BF48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BF482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r w:rsidR="00BE27AF" w:rsidRPr="00BF48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Pr="00BF48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823E8" w:rsidRPr="00BF482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201</w:t>
      </w:r>
      <w:r w:rsidR="00614EBA" w:rsidRPr="00BF48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BF482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 године до 12</w:t>
      </w:r>
      <w:r w:rsidRPr="00BF4826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sr-Cyrl-CS"/>
        </w:rPr>
        <w:t>00</w:t>
      </w:r>
      <w:r w:rsidRPr="00BF482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часова</w:t>
      </w:r>
      <w:r w:rsidRPr="00BF482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.</w:t>
      </w:r>
    </w:p>
    <w:p w:rsidR="00091321" w:rsidRDefault="00091321" w:rsidP="00091321">
      <w:pPr>
        <w:pStyle w:val="ListParagraph"/>
        <w:tabs>
          <w:tab w:val="left" w:pos="993"/>
        </w:tabs>
        <w:ind w:left="0"/>
        <w:jc w:val="both"/>
        <w:rPr>
          <w:rFonts w:ascii="Times New Roman" w:hAnsi="Times New Roman"/>
          <w:lang w:val="ru-RU"/>
        </w:rPr>
      </w:pPr>
      <w:r w:rsidRPr="00BF4826">
        <w:rPr>
          <w:rFonts w:ascii="Times New Roman" w:hAnsi="Times New Roman"/>
          <w:color w:val="000000" w:themeColor="text1"/>
          <w:lang w:val="ru-RU"/>
        </w:rPr>
        <w:t>Н</w:t>
      </w:r>
      <w:r w:rsidRPr="00FA5C7F">
        <w:rPr>
          <w:rFonts w:ascii="Times New Roman" w:hAnsi="Times New Roman"/>
          <w:lang w:val="ru-RU"/>
        </w:rPr>
        <w:t xml:space="preserve">аручилац је дужан да приликом пријема понуде на коверти односно кутији у којој се понуда налази, обележи време пријема и евидентира број и датум понуде према редоследу приспећа. </w:t>
      </w:r>
    </w:p>
    <w:p w:rsidR="00351BB4" w:rsidRPr="00091321" w:rsidRDefault="00351BB4" w:rsidP="00091321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p w:rsidR="00FA5C7F" w:rsidRPr="00FA5C7F" w:rsidRDefault="00091321" w:rsidP="00097589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13</w:t>
      </w:r>
      <w:r w:rsidR="00097589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  <w:r w:rsidR="002E7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A5C7F" w:rsidRPr="00FA5C7F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Место, време и начин отварања понуда:</w:t>
      </w:r>
      <w:r w:rsidR="002E7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A5C7F" w:rsidRPr="00FA5C7F">
        <w:rPr>
          <w:rFonts w:ascii="Times New Roman" w:hAnsi="Times New Roman" w:cs="Times New Roman"/>
          <w:sz w:val="24"/>
          <w:szCs w:val="24"/>
          <w:lang w:val="ru-RU"/>
        </w:rPr>
        <w:t>Отварање понуда спроводи се одмах након истека рока за подношење понуда односно истог дана</w:t>
      </w:r>
      <w:r w:rsidR="00FA5C7F" w:rsidRPr="00FA5C7F">
        <w:rPr>
          <w:rFonts w:ascii="Times New Roman" w:hAnsi="Times New Roman" w:cs="Times New Roman"/>
          <w:sz w:val="24"/>
          <w:szCs w:val="24"/>
          <w:lang w:val="sr-Cyrl-CS"/>
        </w:rPr>
        <w:t>, тј</w:t>
      </w:r>
      <w:r w:rsidR="00FA5C7F" w:rsidRPr="000A3C6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FA5C7F" w:rsidRPr="00BF482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дана </w:t>
      </w:r>
      <w:r w:rsidR="004E3E2D" w:rsidRPr="00BF48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="000A3C6D" w:rsidRPr="00BF482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r w:rsidR="00BE27AF" w:rsidRPr="00BF48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="00F12893" w:rsidRPr="00BF48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823E8" w:rsidRPr="00BF482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201</w:t>
      </w:r>
      <w:r w:rsidR="00614EBA" w:rsidRPr="00BF48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FA5C7F" w:rsidRPr="00BF482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.</w:t>
      </w:r>
      <w:r w:rsidR="00FA5C7F" w:rsidRPr="00BF482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године у </w:t>
      </w:r>
      <w:r w:rsidR="00E855BB" w:rsidRPr="00BF482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12</w:t>
      </w:r>
      <w:r w:rsidR="00E855BB" w:rsidRPr="00BF4826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sr-Cyrl-CS"/>
        </w:rPr>
        <w:t>30</w:t>
      </w:r>
      <w:r w:rsidR="00FA5C7F" w:rsidRPr="00BF482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часова</w:t>
      </w:r>
      <w:r w:rsidR="00FA5C7F" w:rsidRPr="00BF482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A5C7F" w:rsidRPr="00BF482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>у просторијама ОШ ''Бошко Палковљевић-Пинки'' Сремск</w:t>
      </w:r>
      <w:r w:rsidR="00FA5C7F" w:rsidRPr="000A3C6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 Митровица, ул. Змај Јовина бр. 27., у присуству чланова Комисије за предметну јавну набавку</w:t>
      </w:r>
      <w:r w:rsidR="00FA5C7F" w:rsidRPr="00FA5C7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5C7F" w:rsidRPr="00FA5C7F" w:rsidRDefault="00FA5C7F" w:rsidP="006F781B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5C7F" w:rsidRPr="00097589" w:rsidRDefault="00091321" w:rsidP="00097589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14</w:t>
      </w:r>
      <w:r w:rsidR="00FE1AB5">
        <w:rPr>
          <w:rFonts w:ascii="Times New Roman" w:hAnsi="Times New Roman"/>
          <w:b/>
          <w:sz w:val="24"/>
          <w:szCs w:val="24"/>
        </w:rPr>
        <w:t xml:space="preserve">. </w:t>
      </w:r>
      <w:r w:rsidR="00FA5C7F" w:rsidRPr="00097589">
        <w:rPr>
          <w:rFonts w:ascii="Times New Roman" w:hAnsi="Times New Roman"/>
          <w:sz w:val="24"/>
          <w:szCs w:val="24"/>
          <w:lang w:val="ru-RU"/>
        </w:rPr>
        <w:t xml:space="preserve">Отварање понуда је </w:t>
      </w:r>
      <w:r w:rsidR="00FA5C7F" w:rsidRPr="00097589">
        <w:rPr>
          <w:rFonts w:ascii="Times New Roman" w:hAnsi="Times New Roman"/>
          <w:b/>
          <w:sz w:val="24"/>
          <w:szCs w:val="24"/>
          <w:lang w:val="ru-RU"/>
        </w:rPr>
        <w:t>јавно</w:t>
      </w:r>
      <w:r w:rsidR="00FA5C7F" w:rsidRPr="00097589">
        <w:rPr>
          <w:rFonts w:ascii="Times New Roman" w:hAnsi="Times New Roman"/>
          <w:sz w:val="24"/>
          <w:szCs w:val="24"/>
          <w:lang w:val="ru-RU"/>
        </w:rPr>
        <w:t xml:space="preserve"> и може му присуствовати свако заинтересовано лице.</w:t>
      </w:r>
    </w:p>
    <w:p w:rsidR="00FA5C7F" w:rsidRPr="00097589" w:rsidRDefault="00091321" w:rsidP="00951B46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15</w:t>
      </w:r>
      <w:r w:rsidR="00FE1AB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2E70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A5C7F" w:rsidRPr="00097589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Услови под којима представници понуђача могу учествовати у поступку </w:t>
      </w:r>
      <w:r w:rsidR="00FA5C7F" w:rsidRPr="00097589">
        <w:rPr>
          <w:rFonts w:ascii="Times New Roman" w:hAnsi="Times New Roman"/>
          <w:b/>
          <w:color w:val="000000"/>
          <w:sz w:val="24"/>
          <w:szCs w:val="24"/>
          <w:lang w:val="sr-Latn-CS"/>
        </w:rPr>
        <w:t>oтварања понуда</w:t>
      </w:r>
      <w:r w:rsidR="00FA5C7F" w:rsidRPr="00097589">
        <w:rPr>
          <w:rFonts w:ascii="Times New Roman" w:hAnsi="Times New Roman"/>
          <w:b/>
          <w:color w:val="000000"/>
          <w:sz w:val="24"/>
          <w:szCs w:val="24"/>
          <w:lang w:val="sr-Cyrl-CS"/>
        </w:rPr>
        <w:t>:</w:t>
      </w:r>
      <w:r w:rsidR="002E70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A5C7F" w:rsidRPr="00097589">
        <w:rPr>
          <w:rFonts w:ascii="Times New Roman" w:hAnsi="Times New Roman"/>
          <w:sz w:val="24"/>
          <w:szCs w:val="24"/>
          <w:lang w:val="ru-RU"/>
        </w:rPr>
        <w:t>У поступку отварања понуда могу активно учествовати опуномоћени представници понуђача</w:t>
      </w:r>
      <w:r w:rsidR="00FA5C7F" w:rsidRPr="00097589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FA5C7F" w:rsidRDefault="00FA5C7F" w:rsidP="00FA5C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5C7F">
        <w:rPr>
          <w:rFonts w:ascii="Times New Roman" w:hAnsi="Times New Roman" w:cs="Times New Roman"/>
          <w:sz w:val="24"/>
          <w:szCs w:val="24"/>
          <w:lang w:val="sr-Cyrl-CS"/>
        </w:rPr>
        <w:t>Пре почетка поступка јавног отварања понуда, представници понуђача који ће присуствовати</w:t>
      </w:r>
      <w:r w:rsidR="001D5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5C7F">
        <w:rPr>
          <w:rFonts w:ascii="Times New Roman" w:hAnsi="Times New Roman" w:cs="Times New Roman"/>
          <w:sz w:val="24"/>
          <w:szCs w:val="24"/>
          <w:lang w:val="sr-Cyrl-CS"/>
        </w:rPr>
        <w:t>поступку отварања понуда дужни су да Комисији за ЈНМВ предају писмена пуномоћја, на основу којих ће доказати овлашћење за учешће у поступку јавног отварања понуда. Пуномоћје мора бити заведено код понуђача, оверено печатом и потписано од стране одговорног лица понуђача.</w:t>
      </w:r>
    </w:p>
    <w:p w:rsidR="00FA5C7F" w:rsidRPr="008D1CA9" w:rsidRDefault="008D1CA9" w:rsidP="008D1CA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CA9">
        <w:rPr>
          <w:rFonts w:ascii="Times New Roman" w:eastAsia="Times New Roman" w:hAnsi="Times New Roman" w:cs="Times New Roman"/>
          <w:sz w:val="24"/>
          <w:szCs w:val="24"/>
          <w:lang w:val="ru-RU"/>
        </w:rPr>
        <w:t>Присутни представници понуђача након окончања поступка отварања понуда потписују записник о јав</w:t>
      </w:r>
      <w:bookmarkStart w:id="0" w:name="_GoBack"/>
      <w:bookmarkEnd w:id="0"/>
      <w:r w:rsidRPr="008D1CA9">
        <w:rPr>
          <w:rFonts w:ascii="Times New Roman" w:eastAsia="Times New Roman" w:hAnsi="Times New Roman" w:cs="Times New Roman"/>
          <w:sz w:val="24"/>
          <w:szCs w:val="24"/>
          <w:lang w:val="ru-RU"/>
        </w:rPr>
        <w:t>ном отварању понуда, у коме се евидентира и њихово присуств</w:t>
      </w:r>
      <w:r w:rsidR="009F0F7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D1CA9">
        <w:rPr>
          <w:rFonts w:ascii="Times New Roman" w:eastAsia="Times New Roman" w:hAnsi="Times New Roman" w:cs="Times New Roman"/>
          <w:sz w:val="24"/>
          <w:szCs w:val="24"/>
          <w:lang w:val="ru-RU"/>
        </w:rPr>
        <w:t>. Овлашће</w:t>
      </w:r>
      <w:r w:rsidR="009F0F79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8D1CA9">
        <w:rPr>
          <w:rFonts w:ascii="Times New Roman" w:eastAsia="Times New Roman" w:hAnsi="Times New Roman" w:cs="Times New Roman"/>
          <w:sz w:val="24"/>
          <w:szCs w:val="24"/>
          <w:lang w:val="ru-RU"/>
        </w:rPr>
        <w:t>и представник понуђача, који присуствује отварању понуда има право да изнесе евентуалне примедбе на поступак отварања,  које се уносе у записник о отварању понуда.</w:t>
      </w:r>
    </w:p>
    <w:p w:rsidR="0034003E" w:rsidRPr="0034003E" w:rsidRDefault="00091321" w:rsidP="003400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  <w:r w:rsidR="00FE1AB5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2E7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C7F" w:rsidRPr="00FA5C7F">
        <w:rPr>
          <w:rFonts w:ascii="Times New Roman" w:hAnsi="Times New Roman" w:cs="Times New Roman"/>
          <w:b/>
          <w:sz w:val="24"/>
          <w:szCs w:val="24"/>
          <w:lang w:val="ru-RU"/>
        </w:rPr>
        <w:t>Рок за доношење одлуке о додели уговора:</w:t>
      </w:r>
      <w:r w:rsidR="00FA5C7F" w:rsidRPr="00FA5C7F">
        <w:rPr>
          <w:rFonts w:ascii="Times New Roman" w:hAnsi="Times New Roman" w:cs="Times New Roman"/>
          <w:sz w:val="24"/>
          <w:szCs w:val="24"/>
          <w:lang w:val="sr-Cyrl-CS"/>
        </w:rPr>
        <w:t xml:space="preserve"> Одлука о </w:t>
      </w:r>
      <w:r w:rsidR="00FA5C7F" w:rsidRPr="00FA5C7F">
        <w:rPr>
          <w:rFonts w:ascii="Times New Roman" w:hAnsi="Times New Roman" w:cs="Times New Roman"/>
          <w:sz w:val="24"/>
          <w:szCs w:val="24"/>
          <w:lang w:val="sr-Latn-CS"/>
        </w:rPr>
        <w:t>додели уговора</w:t>
      </w:r>
      <w:r w:rsidR="006655F0">
        <w:rPr>
          <w:rFonts w:ascii="Times New Roman" w:hAnsi="Times New Roman" w:cs="Times New Roman"/>
          <w:sz w:val="24"/>
          <w:szCs w:val="24"/>
          <w:lang w:val="sr-Cyrl-CS"/>
        </w:rPr>
        <w:t xml:space="preserve"> биће донета у року од 10 (десет</w:t>
      </w:r>
      <w:r w:rsidR="00FA5C7F" w:rsidRPr="00FA5C7F">
        <w:rPr>
          <w:rFonts w:ascii="Times New Roman" w:hAnsi="Times New Roman" w:cs="Times New Roman"/>
          <w:sz w:val="24"/>
          <w:szCs w:val="24"/>
          <w:lang w:val="sr-Cyrl-CS"/>
        </w:rPr>
        <w:t xml:space="preserve">) дана од дана јавног отварања понуда. Наведену одлуку наручилац ће </w:t>
      </w:r>
      <w:r w:rsidR="00FE1AB5">
        <w:rPr>
          <w:rFonts w:ascii="Times New Roman" w:hAnsi="Times New Roman" w:cs="Times New Roman"/>
          <w:sz w:val="24"/>
          <w:szCs w:val="24"/>
          <w:lang w:val="sr-Cyrl-CS"/>
        </w:rPr>
        <w:t>објавити на Порталу јавних набавки и на својој интернет страници</w:t>
      </w:r>
      <w:r w:rsidR="00FA5C7F" w:rsidRPr="00FA5C7F">
        <w:rPr>
          <w:rFonts w:ascii="Times New Roman" w:hAnsi="Times New Roman" w:cs="Times New Roman"/>
          <w:sz w:val="24"/>
          <w:szCs w:val="24"/>
          <w:lang w:val="sr-Cyrl-CS"/>
        </w:rPr>
        <w:t xml:space="preserve"> у року од 3 (три) дана од дана њеног </w:t>
      </w:r>
      <w:r w:rsidR="00FA5C7F" w:rsidRPr="0034003E">
        <w:rPr>
          <w:rFonts w:ascii="Times New Roman" w:hAnsi="Times New Roman" w:cs="Times New Roman"/>
          <w:sz w:val="24"/>
          <w:szCs w:val="24"/>
          <w:lang w:val="sr-Cyrl-CS"/>
        </w:rPr>
        <w:t xml:space="preserve">доношења. </w:t>
      </w:r>
      <w:r w:rsidR="0034003E" w:rsidRPr="003400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Наручилац је дужан да Уговор о јавној набавци достави понуђачу којем је </w:t>
      </w:r>
      <w:r w:rsidR="0034003E">
        <w:rPr>
          <w:rFonts w:ascii="Times New Roman" w:eastAsia="Times New Roman" w:hAnsi="Times New Roman" w:cs="Times New Roman"/>
          <w:sz w:val="24"/>
          <w:szCs w:val="24"/>
          <w:lang w:val="ru-RU"/>
        </w:rPr>
        <w:t>уговор додељен</w:t>
      </w:r>
      <w:r w:rsidR="0034003E" w:rsidRPr="003400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року од 8 (осам) дана од дана протека рока за подношење захтева за заштиту права из чл. 149. Закона.</w:t>
      </w:r>
    </w:p>
    <w:p w:rsidR="00E855BB" w:rsidRPr="00E855BB" w:rsidRDefault="00E855BB" w:rsidP="00E855B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1AB5" w:rsidRDefault="00091321" w:rsidP="000975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17</w:t>
      </w:r>
      <w:r w:rsidR="00FE1AB5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2E7062">
        <w:rPr>
          <w:rFonts w:ascii="Times New Roman" w:hAnsi="Times New Roman"/>
          <w:b/>
          <w:sz w:val="24"/>
          <w:szCs w:val="24"/>
        </w:rPr>
        <w:t xml:space="preserve"> </w:t>
      </w:r>
      <w:r w:rsidR="00FA5C7F" w:rsidRPr="00E855BB">
        <w:rPr>
          <w:rFonts w:ascii="Times New Roman" w:hAnsi="Times New Roman"/>
          <w:b/>
          <w:sz w:val="24"/>
          <w:szCs w:val="24"/>
          <w:lang w:val="sr-Cyrl-CS"/>
        </w:rPr>
        <w:t xml:space="preserve">Лице за контакт: </w:t>
      </w:r>
      <w:r w:rsidR="00FA5C7F" w:rsidRPr="00E855BB">
        <w:rPr>
          <w:rFonts w:ascii="Times New Roman" w:hAnsi="Times New Roman"/>
          <w:sz w:val="24"/>
          <w:szCs w:val="24"/>
          <w:lang w:val="sr-Cyrl-CS"/>
        </w:rPr>
        <w:t xml:space="preserve">У вези припремања понуде понуђач може у </w:t>
      </w:r>
      <w:r w:rsidR="00FA5C7F" w:rsidRPr="00E855BB">
        <w:rPr>
          <w:rFonts w:ascii="Times New Roman" w:hAnsi="Times New Roman"/>
          <w:b/>
          <w:sz w:val="24"/>
          <w:szCs w:val="24"/>
          <w:lang w:val="sr-Cyrl-CS"/>
        </w:rPr>
        <w:t>писаном</w:t>
      </w:r>
      <w:r w:rsidR="00FA5C7F" w:rsidRPr="00E855BB">
        <w:rPr>
          <w:rFonts w:ascii="Times New Roman" w:hAnsi="Times New Roman"/>
          <w:sz w:val="24"/>
          <w:szCs w:val="24"/>
          <w:lang w:val="sr-Cyrl-CS"/>
        </w:rPr>
        <w:t xml:space="preserve"> облику тражити од наручиоца додатне информације или појашњења. Контакт телефон: </w:t>
      </w:r>
      <w:r w:rsidR="00FA5C7F" w:rsidRPr="00E855BB">
        <w:rPr>
          <w:rFonts w:ascii="Times New Roman" w:hAnsi="Times New Roman"/>
          <w:color w:val="000000"/>
          <w:sz w:val="24"/>
          <w:szCs w:val="24"/>
          <w:lang w:val="sr-Cyrl-CS"/>
        </w:rPr>
        <w:t>0</w:t>
      </w:r>
      <w:r w:rsidR="00E855BB" w:rsidRPr="00E855BB">
        <w:rPr>
          <w:rFonts w:ascii="Times New Roman" w:hAnsi="Times New Roman"/>
          <w:color w:val="000000"/>
          <w:sz w:val="24"/>
          <w:szCs w:val="24"/>
          <w:lang w:val="sr-Cyrl-CS"/>
        </w:rPr>
        <w:t>22/621-671,</w:t>
      </w:r>
      <w:r w:rsidR="002E70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5C7F" w:rsidRPr="00E855BB">
        <w:rPr>
          <w:rFonts w:ascii="Times New Roman" w:hAnsi="Times New Roman"/>
          <w:color w:val="000000"/>
          <w:sz w:val="24"/>
          <w:szCs w:val="24"/>
        </w:rPr>
        <w:t>e</w:t>
      </w:r>
      <w:r w:rsidR="00FA5C7F" w:rsidRPr="00E855BB">
        <w:rPr>
          <w:rFonts w:ascii="Times New Roman" w:hAnsi="Times New Roman"/>
          <w:color w:val="000000"/>
          <w:sz w:val="24"/>
          <w:szCs w:val="24"/>
          <w:lang w:val="sr-Cyrl-CS"/>
        </w:rPr>
        <w:t>-</w:t>
      </w:r>
      <w:r w:rsidR="00FA5C7F" w:rsidRPr="00E855BB">
        <w:rPr>
          <w:rFonts w:ascii="Times New Roman" w:hAnsi="Times New Roman"/>
          <w:color w:val="000000"/>
          <w:sz w:val="24"/>
          <w:szCs w:val="24"/>
        </w:rPr>
        <w:t>mail</w:t>
      </w:r>
      <w:r w:rsidR="00FA5C7F" w:rsidRPr="00E855B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адреса: </w:t>
      </w:r>
      <w:hyperlink r:id="rId8" w:history="1">
        <w:r w:rsidR="00FE1AB5" w:rsidRPr="00834FD7">
          <w:rPr>
            <w:rStyle w:val="Hyperlink"/>
            <w:rFonts w:ascii="Times New Roman" w:hAnsi="Times New Roman" w:cs="Times New Roman"/>
            <w:sz w:val="24"/>
            <w:szCs w:val="24"/>
          </w:rPr>
          <w:t>smpinki</w:t>
        </w:r>
        <w:r w:rsidR="00FE1AB5" w:rsidRPr="00834FD7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@m</w:t>
        </w:r>
        <w:r w:rsidR="00FE1AB5" w:rsidRPr="00834FD7">
          <w:rPr>
            <w:rStyle w:val="Hyperlink"/>
            <w:rFonts w:ascii="Times New Roman" w:hAnsi="Times New Roman" w:cs="Times New Roman"/>
            <w:sz w:val="24"/>
            <w:szCs w:val="24"/>
          </w:rPr>
          <w:t>ts</w:t>
        </w:r>
        <w:r w:rsidR="00FE1AB5" w:rsidRPr="00834FD7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.rs</w:t>
        </w:r>
      </w:hyperlink>
      <w:r w:rsidR="00FA5C7F" w:rsidRPr="00E855B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-сваког радног </w:t>
      </w:r>
      <w:r w:rsidR="00E855BB" w:rsidRPr="00E855BB">
        <w:rPr>
          <w:rFonts w:ascii="Times New Roman" w:hAnsi="Times New Roman"/>
          <w:color w:val="000000"/>
          <w:sz w:val="24"/>
          <w:szCs w:val="24"/>
          <w:lang w:val="sr-Cyrl-CS"/>
        </w:rPr>
        <w:t>дана у времену од 08</w:t>
      </w:r>
      <w:r w:rsidR="00E855BB" w:rsidRPr="00E855BB">
        <w:rPr>
          <w:rFonts w:ascii="Times New Roman" w:hAnsi="Times New Roman"/>
          <w:color w:val="000000"/>
          <w:sz w:val="24"/>
          <w:szCs w:val="24"/>
          <w:vertAlign w:val="superscript"/>
          <w:lang w:val="sr-Cyrl-CS"/>
        </w:rPr>
        <w:t>00</w:t>
      </w:r>
      <w:r w:rsidR="00E855BB" w:rsidRPr="00E855B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до 12</w:t>
      </w:r>
      <w:r w:rsidR="00E855BB" w:rsidRPr="00E855BB">
        <w:rPr>
          <w:rFonts w:ascii="Times New Roman" w:hAnsi="Times New Roman"/>
          <w:color w:val="000000"/>
          <w:sz w:val="24"/>
          <w:szCs w:val="24"/>
          <w:vertAlign w:val="superscript"/>
          <w:lang w:val="sr-Cyrl-CS"/>
        </w:rPr>
        <w:t>00</w:t>
      </w:r>
      <w:r w:rsidR="00FA5C7F" w:rsidRPr="00E855BB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часова. </w:t>
      </w:r>
    </w:p>
    <w:p w:rsidR="00E855BB" w:rsidRDefault="00FA5C7F" w:rsidP="000975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55BB">
        <w:rPr>
          <w:rFonts w:ascii="Times New Roman" w:hAnsi="Times New Roman"/>
          <w:color w:val="000000"/>
          <w:sz w:val="24"/>
          <w:szCs w:val="24"/>
          <w:lang w:val="sr-Latn-CS"/>
        </w:rPr>
        <w:t>O</w:t>
      </w:r>
      <w:r w:rsidRPr="00E855BB">
        <w:rPr>
          <w:rFonts w:ascii="Times New Roman" w:hAnsi="Times New Roman"/>
          <w:color w:val="000000"/>
          <w:sz w:val="24"/>
          <w:szCs w:val="24"/>
          <w:lang w:val="sr-Cyrl-CS"/>
        </w:rPr>
        <w:t>соба за контакт</w:t>
      </w:r>
      <w:r w:rsidRPr="00E855BB">
        <w:rPr>
          <w:rFonts w:ascii="Times New Roman" w:hAnsi="Times New Roman"/>
          <w:color w:val="000000"/>
          <w:sz w:val="24"/>
          <w:szCs w:val="24"/>
          <w:lang w:val="sr-Latn-CS"/>
        </w:rPr>
        <w:t>:</w:t>
      </w:r>
      <w:r w:rsidR="002E7062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r w:rsidR="00E855BB" w:rsidRPr="00E855BB">
        <w:rPr>
          <w:rFonts w:ascii="Times New Roman" w:hAnsi="Times New Roman"/>
          <w:color w:val="000000"/>
          <w:sz w:val="24"/>
          <w:szCs w:val="24"/>
          <w:lang w:val="sr-Cyrl-CS"/>
        </w:rPr>
        <w:t>Софија Бријак</w:t>
      </w:r>
      <w:r w:rsidR="006E3DC3">
        <w:rPr>
          <w:rFonts w:ascii="Times New Roman" w:hAnsi="Times New Roman"/>
          <w:color w:val="000000"/>
          <w:sz w:val="24"/>
          <w:szCs w:val="24"/>
          <w:lang w:val="sr-Cyrl-CS"/>
        </w:rPr>
        <w:t>, секретар школе</w:t>
      </w:r>
      <w:r w:rsidR="0002532F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535934" w:rsidRDefault="00535934" w:rsidP="000975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5934" w:rsidRDefault="00535934" w:rsidP="000975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E41" w:rsidRPr="00535934" w:rsidRDefault="00447E41" w:rsidP="0009758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CA9" w:rsidRPr="001823E8" w:rsidRDefault="008D1CA9" w:rsidP="006F781B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23E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Kомисија за јавну набаваку</w:t>
      </w:r>
    </w:p>
    <w:p w:rsidR="00FA5C7F" w:rsidRPr="001823E8" w:rsidRDefault="00FA5C7F" w:rsidP="00FA5C7F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</w:pPr>
    </w:p>
    <w:p w:rsidR="00FA5C7F" w:rsidRPr="00FA5C7F" w:rsidRDefault="00FA5C7F" w:rsidP="00FA5C7F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</w:pPr>
    </w:p>
    <w:p w:rsidR="00FA5C7F" w:rsidRPr="00FA5C7F" w:rsidRDefault="00FA5C7F" w:rsidP="00FA5C7F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</w:pPr>
    </w:p>
    <w:p w:rsidR="00FA5C7F" w:rsidRPr="00FA5C7F" w:rsidRDefault="00FA5C7F" w:rsidP="00FA5C7F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sr-Cyrl-CS"/>
        </w:rPr>
      </w:pPr>
    </w:p>
    <w:p w:rsidR="00560A77" w:rsidRPr="00FA5C7F" w:rsidRDefault="00560A77" w:rsidP="00FA5C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0A77" w:rsidRPr="00FA5C7F" w:rsidSect="009F0F79">
      <w:pgSz w:w="12240" w:h="15840"/>
      <w:pgMar w:top="568" w:right="90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3E1"/>
    <w:multiLevelType w:val="hybridMultilevel"/>
    <w:tmpl w:val="36CC90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7C7C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927B1"/>
    <w:multiLevelType w:val="hybridMultilevel"/>
    <w:tmpl w:val="F43AFB44"/>
    <w:lvl w:ilvl="0" w:tplc="4F44362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E3D3A"/>
    <w:multiLevelType w:val="hybridMultilevel"/>
    <w:tmpl w:val="56127648"/>
    <w:lvl w:ilvl="0" w:tplc="69543F5E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33AB1"/>
    <w:multiLevelType w:val="hybridMultilevel"/>
    <w:tmpl w:val="D8586628"/>
    <w:lvl w:ilvl="0" w:tplc="99689496">
      <w:start w:val="12"/>
      <w:numFmt w:val="decimal"/>
      <w:lvlText w:val="%1."/>
      <w:lvlJc w:val="left"/>
      <w:pPr>
        <w:ind w:left="644" w:hanging="360"/>
      </w:pPr>
      <w:rPr>
        <w:b/>
        <w:i w:val="0"/>
        <w:color w:val="000000"/>
        <w:u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A5C7F"/>
    <w:rsid w:val="0002532F"/>
    <w:rsid w:val="000360CC"/>
    <w:rsid w:val="0006727A"/>
    <w:rsid w:val="00091321"/>
    <w:rsid w:val="000965F2"/>
    <w:rsid w:val="00097589"/>
    <w:rsid w:val="000A3C6D"/>
    <w:rsid w:val="000A685D"/>
    <w:rsid w:val="00101BB0"/>
    <w:rsid w:val="001200E5"/>
    <w:rsid w:val="00130E4B"/>
    <w:rsid w:val="00140F2D"/>
    <w:rsid w:val="001823E8"/>
    <w:rsid w:val="001912F6"/>
    <w:rsid w:val="00195B50"/>
    <w:rsid w:val="00197264"/>
    <w:rsid w:val="001A4F54"/>
    <w:rsid w:val="001B2F3E"/>
    <w:rsid w:val="001C5988"/>
    <w:rsid w:val="001D5E78"/>
    <w:rsid w:val="002215CD"/>
    <w:rsid w:val="002769F2"/>
    <w:rsid w:val="002C048A"/>
    <w:rsid w:val="002C1574"/>
    <w:rsid w:val="002C732F"/>
    <w:rsid w:val="002E7062"/>
    <w:rsid w:val="00324A79"/>
    <w:rsid w:val="0034003E"/>
    <w:rsid w:val="00351BB4"/>
    <w:rsid w:val="00381808"/>
    <w:rsid w:val="003D5FAE"/>
    <w:rsid w:val="003E32A2"/>
    <w:rsid w:val="003F4CF6"/>
    <w:rsid w:val="0040792C"/>
    <w:rsid w:val="00411484"/>
    <w:rsid w:val="00416A26"/>
    <w:rsid w:val="00431FA2"/>
    <w:rsid w:val="00447E41"/>
    <w:rsid w:val="00456472"/>
    <w:rsid w:val="004615B1"/>
    <w:rsid w:val="0049781F"/>
    <w:rsid w:val="004A15FA"/>
    <w:rsid w:val="004D70EF"/>
    <w:rsid w:val="004E3E2D"/>
    <w:rsid w:val="00535934"/>
    <w:rsid w:val="00560A77"/>
    <w:rsid w:val="005766E1"/>
    <w:rsid w:val="0057734B"/>
    <w:rsid w:val="0059701B"/>
    <w:rsid w:val="005B2AD0"/>
    <w:rsid w:val="005E405E"/>
    <w:rsid w:val="00614EBA"/>
    <w:rsid w:val="006655F0"/>
    <w:rsid w:val="006E3DC3"/>
    <w:rsid w:val="006F781B"/>
    <w:rsid w:val="007804AE"/>
    <w:rsid w:val="007A26A8"/>
    <w:rsid w:val="007B7543"/>
    <w:rsid w:val="007C29D3"/>
    <w:rsid w:val="00801006"/>
    <w:rsid w:val="00811B24"/>
    <w:rsid w:val="0081507C"/>
    <w:rsid w:val="00826330"/>
    <w:rsid w:val="008532D0"/>
    <w:rsid w:val="00871DE9"/>
    <w:rsid w:val="008742E4"/>
    <w:rsid w:val="0088102A"/>
    <w:rsid w:val="008B1A80"/>
    <w:rsid w:val="008D0686"/>
    <w:rsid w:val="008D1CA9"/>
    <w:rsid w:val="008D601C"/>
    <w:rsid w:val="008D78DB"/>
    <w:rsid w:val="009007DE"/>
    <w:rsid w:val="0094239F"/>
    <w:rsid w:val="00951B46"/>
    <w:rsid w:val="00957C2A"/>
    <w:rsid w:val="009618DD"/>
    <w:rsid w:val="00985A08"/>
    <w:rsid w:val="009B7C6A"/>
    <w:rsid w:val="009C7C38"/>
    <w:rsid w:val="009F0F79"/>
    <w:rsid w:val="00A97740"/>
    <w:rsid w:val="00AA1F21"/>
    <w:rsid w:val="00AF2778"/>
    <w:rsid w:val="00B23665"/>
    <w:rsid w:val="00B34D1C"/>
    <w:rsid w:val="00B40652"/>
    <w:rsid w:val="00B752E2"/>
    <w:rsid w:val="00B814F0"/>
    <w:rsid w:val="00B9578F"/>
    <w:rsid w:val="00BD1005"/>
    <w:rsid w:val="00BE27AF"/>
    <w:rsid w:val="00BF4826"/>
    <w:rsid w:val="00C37204"/>
    <w:rsid w:val="00C72FDA"/>
    <w:rsid w:val="00C93EF8"/>
    <w:rsid w:val="00CB59A1"/>
    <w:rsid w:val="00CC1714"/>
    <w:rsid w:val="00DD125E"/>
    <w:rsid w:val="00DD4CE9"/>
    <w:rsid w:val="00E85596"/>
    <w:rsid w:val="00E855BB"/>
    <w:rsid w:val="00E9799E"/>
    <w:rsid w:val="00EA17C9"/>
    <w:rsid w:val="00EB4A74"/>
    <w:rsid w:val="00EB5888"/>
    <w:rsid w:val="00EC48DD"/>
    <w:rsid w:val="00EE4BBA"/>
    <w:rsid w:val="00F12893"/>
    <w:rsid w:val="00FA5C7F"/>
    <w:rsid w:val="00FB0A18"/>
    <w:rsid w:val="00FE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A5C7F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A5C7F"/>
    <w:pPr>
      <w:widowControl w:val="0"/>
      <w:suppressAutoHyphens/>
      <w:spacing w:after="0" w:line="240" w:lineRule="auto"/>
      <w:ind w:left="708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40652"/>
    <w:rPr>
      <w:rFonts w:ascii="Liberation Serif" w:eastAsia="DejaVu Sans" w:hAnsi="Liberation Serif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pinki@mts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rtal.ujn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sbppinki.edu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3CD6-50ED-4590-8630-F7F93091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Sofija</dc:creator>
  <cp:keywords/>
  <dc:description/>
  <cp:lastModifiedBy>Windows User</cp:lastModifiedBy>
  <cp:revision>83</cp:revision>
  <cp:lastPrinted>2015-11-20T12:08:00Z</cp:lastPrinted>
  <dcterms:created xsi:type="dcterms:W3CDTF">2014-06-09T03:46:00Z</dcterms:created>
  <dcterms:modified xsi:type="dcterms:W3CDTF">2018-02-05T09:09:00Z</dcterms:modified>
</cp:coreProperties>
</file>