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17A" w:rsidRPr="006D317A" w:rsidRDefault="006D317A" w:rsidP="006D317A">
      <w:pPr>
        <w:jc w:val="center"/>
        <w:rPr>
          <w:rFonts w:ascii="Times New Roman" w:hAnsi="Times New Roman" w:cs="Times New Roman"/>
          <w:b/>
          <w:sz w:val="40"/>
          <w:szCs w:val="40"/>
          <w:lang/>
        </w:rPr>
      </w:pPr>
      <w:r>
        <w:rPr>
          <w:rFonts w:ascii="Times New Roman" w:hAnsi="Times New Roman" w:cs="Times New Roman"/>
          <w:b/>
          <w:sz w:val="40"/>
          <w:szCs w:val="40"/>
        </w:rPr>
        <w:t>О Б А В Е Ш Т Е Њ Е</w:t>
      </w:r>
    </w:p>
    <w:p w:rsidR="006D317A" w:rsidRDefault="006D317A" w:rsidP="006D317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Упис и тестирање деце у први разред, у складу са заказаним терминима, обавља се од 01.06.2020. године. Након уписа у школу код секретара школе истог дана психолог, односно педагог школе, вршиће тестирање детета.</w:t>
      </w:r>
    </w:p>
    <w:p w:rsidR="006D317A" w:rsidRDefault="006D317A" w:rsidP="006D317A">
      <w:pPr>
        <w:jc w:val="both"/>
        <w:rPr>
          <w:rFonts w:ascii="Times New Roman" w:hAnsi="Times New Roman" w:cs="Times New Roman"/>
          <w:sz w:val="28"/>
          <w:szCs w:val="28"/>
        </w:rPr>
      </w:pPr>
      <w:r>
        <w:rPr>
          <w:rFonts w:ascii="Times New Roman" w:hAnsi="Times New Roman" w:cs="Times New Roman"/>
          <w:sz w:val="28"/>
          <w:szCs w:val="28"/>
        </w:rPr>
        <w:t>На порталу е-Управа, од 28.05.2020. године биће омогућена услуга еЗаказивање термина за упис и тестирање детета.</w:t>
      </w:r>
    </w:p>
    <w:p w:rsidR="006D317A" w:rsidRDefault="006D317A" w:rsidP="006D317A">
      <w:pPr>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Родитељима који су путем </w:t>
      </w:r>
      <w:r>
        <w:rPr>
          <w:rFonts w:ascii="Times New Roman" w:hAnsi="Times New Roman" w:cs="Times New Roman"/>
          <w:sz w:val="28"/>
          <w:szCs w:val="28"/>
        </w:rPr>
        <w:t xml:space="preserve">путем е-маил адресе, телефонским путем, али и преко е-Управе (уколико имају потешкоћа/нејасноћа/питања у заказивању термина) исказали интересовање за упис детета у нашу школу, датум уписа и тестирање детета биће договорен телефонским путем. </w:t>
      </w:r>
    </w:p>
    <w:p w:rsidR="006D317A" w:rsidRDefault="006D317A" w:rsidP="006D317A">
      <w:pPr>
        <w:jc w:val="both"/>
        <w:rPr>
          <w:rFonts w:ascii="Times New Roman" w:hAnsi="Times New Roman" w:cs="Times New Roman"/>
          <w:sz w:val="28"/>
          <w:szCs w:val="28"/>
        </w:rPr>
      </w:pPr>
      <w:r>
        <w:rPr>
          <w:rFonts w:ascii="Times New Roman" w:hAnsi="Times New Roman" w:cs="Times New Roman"/>
          <w:sz w:val="28"/>
          <w:szCs w:val="28"/>
        </w:rPr>
        <w:t>Молимо вас да позивом на следеће бројеве телефона, сваког радног дана у периоду од 08.00 до 12.00 часова (до 15.06.2020. године), закажете датум уписа и тестирања детета у складу са вашим породичним функционисањем:</w:t>
      </w:r>
    </w:p>
    <w:p w:rsidR="006D317A" w:rsidRDefault="006D317A" w:rsidP="006D317A">
      <w:pPr>
        <w:jc w:val="both"/>
        <w:rPr>
          <w:rFonts w:ascii="Times New Roman" w:hAnsi="Times New Roman" w:cs="Times New Roman"/>
          <w:sz w:val="28"/>
          <w:szCs w:val="28"/>
        </w:rPr>
      </w:pPr>
      <w:r>
        <w:rPr>
          <w:rFonts w:ascii="Times New Roman" w:hAnsi="Times New Roman" w:cs="Times New Roman"/>
          <w:sz w:val="28"/>
          <w:szCs w:val="28"/>
        </w:rPr>
        <w:t>062/791928 – секретар</w:t>
      </w:r>
    </w:p>
    <w:p w:rsidR="006D317A" w:rsidRDefault="006D317A" w:rsidP="006D317A">
      <w:pPr>
        <w:jc w:val="both"/>
        <w:rPr>
          <w:rFonts w:ascii="Times New Roman" w:hAnsi="Times New Roman" w:cs="Times New Roman"/>
          <w:sz w:val="28"/>
          <w:szCs w:val="28"/>
        </w:rPr>
      </w:pPr>
      <w:r>
        <w:rPr>
          <w:rFonts w:ascii="Times New Roman" w:hAnsi="Times New Roman" w:cs="Times New Roman"/>
          <w:sz w:val="28"/>
          <w:szCs w:val="28"/>
        </w:rPr>
        <w:t>062/791926 - психолог</w:t>
      </w:r>
    </w:p>
    <w:p w:rsidR="006D317A" w:rsidRDefault="006D317A" w:rsidP="006D317A">
      <w:pPr>
        <w:jc w:val="both"/>
        <w:rPr>
          <w:rFonts w:ascii="Times New Roman" w:hAnsi="Times New Roman" w:cs="Times New Roman"/>
          <w:sz w:val="28"/>
          <w:szCs w:val="28"/>
        </w:rPr>
      </w:pPr>
      <w:r>
        <w:rPr>
          <w:rFonts w:ascii="Times New Roman" w:hAnsi="Times New Roman" w:cs="Times New Roman"/>
          <w:sz w:val="28"/>
          <w:szCs w:val="28"/>
        </w:rPr>
        <w:t>062/791925 - педагог</w:t>
      </w:r>
    </w:p>
    <w:p w:rsidR="006D317A" w:rsidRDefault="006D317A" w:rsidP="006D317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Родитељи приликом уписа детета у школу за школску 2020/2021. годину, не доносе ниједан документ, јер ће сви подаци бити прибављени по службеној дужности, електронским путем. Изузетно, ако је лекарски преглед обављен пре 16.03.2020. године или је лекарски преглед обављен код приватног лекара, родитељ доставља школи лекарско уверење.</w:t>
      </w:r>
    </w:p>
    <w:p w:rsidR="006D317A" w:rsidRDefault="006D317A" w:rsidP="006D317A">
      <w:pPr>
        <w:spacing w:after="240"/>
        <w:jc w:val="both"/>
        <w:rPr>
          <w:rFonts w:ascii="Times New Roman" w:hAnsi="Times New Roman" w:cs="Times New Roman"/>
          <w:sz w:val="28"/>
          <w:szCs w:val="28"/>
        </w:rPr>
      </w:pPr>
      <w:r>
        <w:rPr>
          <w:rFonts w:ascii="Times New Roman" w:hAnsi="Times New Roman" w:cs="Times New Roman"/>
          <w:sz w:val="28"/>
          <w:szCs w:val="28"/>
        </w:rPr>
        <w:t>Приликом довођења детета на тестирање за први разред током трајања епидемије COVID-19 поштоваће се прописане процедуре, које ће бити истакнуте на улазу у школу.</w:t>
      </w:r>
    </w:p>
    <w:p w:rsidR="006D317A" w:rsidRDefault="006D317A" w:rsidP="006D317A">
      <w:pPr>
        <w:spacing w:after="240"/>
        <w:jc w:val="both"/>
        <w:rPr>
          <w:rFonts w:ascii="Times New Roman" w:hAnsi="Times New Roman" w:cs="Times New Roman"/>
          <w:sz w:val="28"/>
          <w:szCs w:val="28"/>
          <w:lang/>
        </w:rPr>
      </w:pPr>
      <w:r>
        <w:rPr>
          <w:rFonts w:ascii="Times New Roman" w:hAnsi="Times New Roman" w:cs="Times New Roman"/>
          <w:b/>
          <w:sz w:val="28"/>
          <w:szCs w:val="28"/>
        </w:rPr>
        <w:t>Добро нам дошли будући прваци</w:t>
      </w:r>
      <w:r>
        <w:rPr>
          <w:rFonts w:ascii="Times New Roman" w:hAnsi="Times New Roman" w:cs="Times New Roman"/>
          <w:sz w:val="28"/>
          <w:szCs w:val="28"/>
        </w:rPr>
        <w:t>!</w:t>
      </w:r>
    </w:p>
    <w:p w:rsidR="006D317A" w:rsidRDefault="006D317A" w:rsidP="006D317A">
      <w:pPr>
        <w:spacing w:after="240"/>
        <w:jc w:val="right"/>
        <w:rPr>
          <w:rFonts w:ascii="Times New Roman" w:hAnsi="Times New Roman" w:cs="Times New Roman"/>
          <w:sz w:val="28"/>
          <w:szCs w:val="28"/>
        </w:rPr>
      </w:pPr>
      <w:r>
        <w:rPr>
          <w:rFonts w:ascii="Times New Roman" w:hAnsi="Times New Roman" w:cs="Times New Roman"/>
          <w:sz w:val="28"/>
          <w:szCs w:val="28"/>
        </w:rPr>
        <w:t>Директoр школе</w:t>
      </w:r>
    </w:p>
    <w:p w:rsidR="00D978EB" w:rsidRDefault="006D317A" w:rsidP="006D317A">
      <w:pPr>
        <w:spacing w:after="240"/>
        <w:jc w:val="both"/>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rPr>
        <w:t xml:space="preserve">            </w:t>
      </w:r>
      <w:r>
        <w:rPr>
          <w:rFonts w:ascii="Times New Roman" w:hAnsi="Times New Roman" w:cs="Times New Roman"/>
          <w:sz w:val="28"/>
          <w:szCs w:val="28"/>
        </w:rPr>
        <w:t>Игор Дошен</w:t>
      </w:r>
    </w:p>
    <w:sectPr w:rsidR="00D978EB" w:rsidSect="00D978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D317A"/>
    <w:rsid w:val="006D317A"/>
    <w:rsid w:val="00D97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7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794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Gorica Beko</dc:creator>
  <cp:lastModifiedBy>Gorica Beko</cp:lastModifiedBy>
  <cp:revision>1</cp:revision>
  <dcterms:created xsi:type="dcterms:W3CDTF">2020-05-22T10:44:00Z</dcterms:created>
  <dcterms:modified xsi:type="dcterms:W3CDTF">2020-05-22T10:45:00Z</dcterms:modified>
</cp:coreProperties>
</file>